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ADE118" w14:textId="5CEF1E01" w:rsidR="00281E36" w:rsidRDefault="009D20A3" w:rsidP="00454E0E">
      <w:pPr>
        <w:spacing w:after="0" w:line="259" w:lineRule="auto"/>
        <w:ind w:left="14" w:right="3"/>
        <w:jc w:val="center"/>
      </w:pPr>
      <w:r>
        <w:rPr>
          <w:sz w:val="32"/>
        </w:rPr>
        <w:t xml:space="preserve">SOC 357/C&amp;E SOC 357: Methods of Sociological Inquiry </w:t>
      </w:r>
    </w:p>
    <w:p w14:paraId="24A12166" w14:textId="59DC087D" w:rsidR="00281E36" w:rsidRDefault="00454E0E">
      <w:pPr>
        <w:spacing w:after="0" w:line="259" w:lineRule="auto"/>
        <w:ind w:left="11" w:right="0"/>
        <w:jc w:val="center"/>
      </w:pPr>
      <w:r>
        <w:rPr>
          <w:sz w:val="28"/>
        </w:rPr>
        <w:t>Spring</w:t>
      </w:r>
      <w:r w:rsidR="009D20A3">
        <w:rPr>
          <w:sz w:val="28"/>
        </w:rPr>
        <w:t xml:space="preserve"> 202</w:t>
      </w:r>
      <w:r>
        <w:rPr>
          <w:sz w:val="28"/>
        </w:rPr>
        <w:t>5</w:t>
      </w:r>
      <w:r w:rsidR="009D20A3">
        <w:rPr>
          <w:sz w:val="28"/>
        </w:rPr>
        <w:t xml:space="preserve"> </w:t>
      </w:r>
    </w:p>
    <w:p w14:paraId="548B0B10" w14:textId="77777777" w:rsidR="00281E36" w:rsidRDefault="009D20A3">
      <w:pPr>
        <w:spacing w:after="16" w:line="259" w:lineRule="auto"/>
        <w:ind w:left="0" w:right="0" w:firstLine="0"/>
      </w:pPr>
      <w:r>
        <w:t xml:space="preserve"> </w:t>
      </w:r>
    </w:p>
    <w:p w14:paraId="753449D0" w14:textId="77777777" w:rsidR="00281E36" w:rsidRDefault="009D20A3">
      <w:pPr>
        <w:spacing w:after="0" w:line="259" w:lineRule="auto"/>
        <w:ind w:left="11" w:right="0"/>
        <w:jc w:val="center"/>
      </w:pPr>
      <w:r>
        <w:rPr>
          <w:sz w:val="28"/>
        </w:rPr>
        <w:t xml:space="preserve">Lecture: </w:t>
      </w:r>
    </w:p>
    <w:p w14:paraId="7200AB11" w14:textId="3533B2B0" w:rsidR="00281E36" w:rsidRDefault="00C871D2">
      <w:pPr>
        <w:spacing w:after="0" w:line="259" w:lineRule="auto"/>
        <w:ind w:left="11" w:right="1"/>
        <w:jc w:val="center"/>
      </w:pPr>
      <w:r>
        <w:rPr>
          <w:sz w:val="28"/>
        </w:rPr>
        <w:t>TR 11:00-11:50 a.m.</w:t>
      </w:r>
    </w:p>
    <w:p w14:paraId="1EAFAAC8" w14:textId="77777777" w:rsidR="00281E36" w:rsidRDefault="009D20A3">
      <w:pPr>
        <w:spacing w:after="0" w:line="259" w:lineRule="auto"/>
        <w:ind w:left="11" w:right="0"/>
        <w:jc w:val="center"/>
      </w:pPr>
      <w:r>
        <w:rPr>
          <w:sz w:val="28"/>
        </w:rPr>
        <w:t xml:space="preserve">Sewell 6104 </w:t>
      </w:r>
    </w:p>
    <w:p w14:paraId="54377B05" w14:textId="77777777" w:rsidR="00281E36" w:rsidRDefault="009D20A3">
      <w:pPr>
        <w:spacing w:after="0" w:line="259" w:lineRule="auto"/>
        <w:ind w:left="62" w:right="0" w:firstLine="0"/>
        <w:jc w:val="center"/>
      </w:pPr>
      <w:r>
        <w:rPr>
          <w:color w:val="666666"/>
        </w:rPr>
        <w:t xml:space="preserve"> </w:t>
      </w:r>
    </w:p>
    <w:p w14:paraId="5E98D537" w14:textId="77777777" w:rsidR="00281E36" w:rsidRDefault="009D20A3">
      <w:pPr>
        <w:spacing w:after="0" w:line="259" w:lineRule="auto"/>
        <w:ind w:left="-5" w:right="0"/>
      </w:pPr>
      <w:r>
        <w:rPr>
          <w:b/>
          <w:i/>
        </w:rPr>
        <w:t xml:space="preserve">Instructor: </w:t>
      </w:r>
    </w:p>
    <w:p w14:paraId="5566132D" w14:textId="48E22B8A" w:rsidR="00454E0E" w:rsidRDefault="009D20A3">
      <w:pPr>
        <w:ind w:left="-5"/>
      </w:pPr>
      <w:r>
        <w:t xml:space="preserve">Prof. </w:t>
      </w:r>
      <w:r w:rsidR="00454E0E">
        <w:t>Monica Grant</w:t>
      </w:r>
      <w:r>
        <w:t xml:space="preserve"> </w:t>
      </w:r>
    </w:p>
    <w:p w14:paraId="283879CC" w14:textId="652710A0" w:rsidR="00281E36" w:rsidRDefault="009D20A3">
      <w:pPr>
        <w:ind w:left="-5"/>
        <w:rPr>
          <w:color w:val="1154CC"/>
          <w:u w:val="single" w:color="1154CC"/>
        </w:rPr>
      </w:pPr>
      <w:r>
        <w:t xml:space="preserve">Sewell Social Science </w:t>
      </w:r>
      <w:r w:rsidR="00454E0E">
        <w:t>4458</w:t>
      </w:r>
      <w:r>
        <w:t xml:space="preserve"> </w:t>
      </w:r>
    </w:p>
    <w:p w14:paraId="25C3F9D6" w14:textId="1B56D6BE" w:rsidR="00454E0E" w:rsidRDefault="00454E0E">
      <w:pPr>
        <w:ind w:left="-5"/>
      </w:pPr>
      <w:r>
        <w:rPr>
          <w:color w:val="1154CC"/>
          <w:u w:val="single" w:color="1154CC"/>
        </w:rPr>
        <w:t>grantm@ssc.wisc.edu</w:t>
      </w:r>
    </w:p>
    <w:p w14:paraId="19A54048" w14:textId="51097094" w:rsidR="00281E36" w:rsidRDefault="009D20A3">
      <w:pPr>
        <w:ind w:left="-5" w:right="6"/>
      </w:pPr>
      <w:r>
        <w:t xml:space="preserve">Office hours: </w:t>
      </w:r>
      <w:proofErr w:type="spellStart"/>
      <w:r w:rsidR="00454E0E">
        <w:t>tbd</w:t>
      </w:r>
      <w:proofErr w:type="spellEnd"/>
      <w:r>
        <w:t xml:space="preserve"> or by appointment  </w:t>
      </w:r>
    </w:p>
    <w:p w14:paraId="739FD455" w14:textId="77777777" w:rsidR="00281E36" w:rsidRDefault="009D20A3">
      <w:pPr>
        <w:spacing w:after="0" w:line="259" w:lineRule="auto"/>
        <w:ind w:left="0" w:right="0" w:firstLine="0"/>
      </w:pPr>
      <w:r>
        <w:t xml:space="preserve"> </w:t>
      </w:r>
    </w:p>
    <w:p w14:paraId="55A1BA56" w14:textId="77777777" w:rsidR="00281E36" w:rsidRDefault="009D20A3">
      <w:pPr>
        <w:spacing w:after="0" w:line="259" w:lineRule="auto"/>
        <w:ind w:left="-5" w:right="0"/>
      </w:pPr>
      <w:r>
        <w:rPr>
          <w:b/>
          <w:i/>
        </w:rPr>
        <w:t xml:space="preserve">Teaching Assistants: </w:t>
      </w:r>
    </w:p>
    <w:tbl>
      <w:tblPr>
        <w:tblStyle w:val="TableGrid"/>
        <w:tblW w:w="9360" w:type="dxa"/>
        <w:tblInd w:w="10" w:type="dxa"/>
        <w:tblCellMar>
          <w:top w:w="117" w:type="dxa"/>
          <w:left w:w="96" w:type="dxa"/>
          <w:right w:w="52" w:type="dxa"/>
        </w:tblCellMar>
        <w:tblLook w:val="04A0" w:firstRow="1" w:lastRow="0" w:firstColumn="1" w:lastColumn="0" w:noHBand="0" w:noVBand="1"/>
      </w:tblPr>
      <w:tblGrid>
        <w:gridCol w:w="1430"/>
        <w:gridCol w:w="2645"/>
        <w:gridCol w:w="2640"/>
        <w:gridCol w:w="2645"/>
      </w:tblGrid>
      <w:tr w:rsidR="00281E36" w14:paraId="11DA733D" w14:textId="77777777">
        <w:trPr>
          <w:trHeight w:val="499"/>
        </w:trPr>
        <w:tc>
          <w:tcPr>
            <w:tcW w:w="1430" w:type="dxa"/>
            <w:tcBorders>
              <w:top w:val="single" w:sz="8" w:space="0" w:color="000000"/>
              <w:left w:val="single" w:sz="8" w:space="0" w:color="000000"/>
              <w:bottom w:val="single" w:sz="8" w:space="0" w:color="000000"/>
              <w:right w:val="single" w:sz="8" w:space="0" w:color="000000"/>
            </w:tcBorders>
            <w:vAlign w:val="center"/>
          </w:tcPr>
          <w:p w14:paraId="38766004" w14:textId="77777777" w:rsidR="00281E36" w:rsidRDefault="009D20A3">
            <w:pPr>
              <w:spacing w:after="0" w:line="259" w:lineRule="auto"/>
              <w:ind w:left="5" w:right="0" w:firstLine="0"/>
            </w:pPr>
            <w:r>
              <w:t xml:space="preserve"> </w:t>
            </w:r>
          </w:p>
        </w:tc>
        <w:tc>
          <w:tcPr>
            <w:tcW w:w="2645" w:type="dxa"/>
            <w:tcBorders>
              <w:top w:val="single" w:sz="8" w:space="0" w:color="000000"/>
              <w:left w:val="single" w:sz="8" w:space="0" w:color="000000"/>
              <w:bottom w:val="single" w:sz="8" w:space="0" w:color="000000"/>
              <w:right w:val="single" w:sz="8" w:space="0" w:color="000000"/>
            </w:tcBorders>
            <w:vAlign w:val="center"/>
          </w:tcPr>
          <w:p w14:paraId="304E4D13" w14:textId="5ED81367" w:rsidR="00281E36" w:rsidRDefault="00454E0E">
            <w:pPr>
              <w:spacing w:after="0" w:line="259" w:lineRule="auto"/>
              <w:ind w:left="5" w:right="0" w:firstLine="0"/>
            </w:pPr>
            <w:r>
              <w:t>Dan Seel</w:t>
            </w:r>
            <w:r w:rsidR="009D20A3">
              <w:t xml:space="preserve"> </w:t>
            </w:r>
            <w:r w:rsidR="004E76CE">
              <w:t>(Lead TA)</w:t>
            </w:r>
          </w:p>
        </w:tc>
        <w:tc>
          <w:tcPr>
            <w:tcW w:w="2640" w:type="dxa"/>
            <w:tcBorders>
              <w:top w:val="single" w:sz="8" w:space="0" w:color="000000"/>
              <w:left w:val="single" w:sz="8" w:space="0" w:color="000000"/>
              <w:bottom w:val="single" w:sz="8" w:space="0" w:color="000000"/>
              <w:right w:val="single" w:sz="8" w:space="0" w:color="000000"/>
            </w:tcBorders>
            <w:vAlign w:val="center"/>
          </w:tcPr>
          <w:p w14:paraId="46EFA0A7" w14:textId="74F5B69B" w:rsidR="00281E36" w:rsidRDefault="00454E0E">
            <w:pPr>
              <w:spacing w:after="0" w:line="259" w:lineRule="auto"/>
              <w:ind w:left="0" w:right="0" w:firstLine="0"/>
            </w:pPr>
            <w:r>
              <w:t>Elle Fang</w:t>
            </w:r>
          </w:p>
        </w:tc>
        <w:tc>
          <w:tcPr>
            <w:tcW w:w="2645" w:type="dxa"/>
            <w:tcBorders>
              <w:top w:val="single" w:sz="8" w:space="0" w:color="000000"/>
              <w:left w:val="single" w:sz="8" w:space="0" w:color="000000"/>
              <w:bottom w:val="single" w:sz="8" w:space="0" w:color="000000"/>
              <w:right w:val="single" w:sz="8" w:space="0" w:color="000000"/>
            </w:tcBorders>
            <w:vAlign w:val="center"/>
          </w:tcPr>
          <w:p w14:paraId="71F2FCD5" w14:textId="27D49B87" w:rsidR="00281E36" w:rsidRDefault="00454E0E">
            <w:pPr>
              <w:spacing w:after="0" w:line="259" w:lineRule="auto"/>
              <w:ind w:left="5" w:right="0" w:firstLine="0"/>
            </w:pPr>
            <w:r>
              <w:t>Zheng Zhang</w:t>
            </w:r>
          </w:p>
        </w:tc>
      </w:tr>
      <w:tr w:rsidR="00281E36" w14:paraId="1029C4BF" w14:textId="77777777">
        <w:trPr>
          <w:trHeight w:val="494"/>
        </w:trPr>
        <w:tc>
          <w:tcPr>
            <w:tcW w:w="1430" w:type="dxa"/>
            <w:tcBorders>
              <w:top w:val="single" w:sz="8" w:space="0" w:color="000000"/>
              <w:left w:val="single" w:sz="8" w:space="0" w:color="000000"/>
              <w:bottom w:val="single" w:sz="8" w:space="0" w:color="000000"/>
              <w:right w:val="single" w:sz="8" w:space="0" w:color="000000"/>
            </w:tcBorders>
            <w:vAlign w:val="center"/>
          </w:tcPr>
          <w:p w14:paraId="0483A861" w14:textId="77777777" w:rsidR="00281E36" w:rsidRDefault="009D20A3">
            <w:pPr>
              <w:spacing w:after="0" w:line="259" w:lineRule="auto"/>
              <w:ind w:left="5" w:right="0" w:firstLine="0"/>
            </w:pPr>
            <w:r>
              <w:t xml:space="preserve">E-mail </w:t>
            </w:r>
          </w:p>
        </w:tc>
        <w:tc>
          <w:tcPr>
            <w:tcW w:w="2645" w:type="dxa"/>
            <w:tcBorders>
              <w:top w:val="single" w:sz="8" w:space="0" w:color="000000"/>
              <w:left w:val="single" w:sz="8" w:space="0" w:color="000000"/>
              <w:bottom w:val="single" w:sz="8" w:space="0" w:color="000000"/>
              <w:right w:val="single" w:sz="8" w:space="0" w:color="000000"/>
            </w:tcBorders>
            <w:vAlign w:val="center"/>
          </w:tcPr>
          <w:p w14:paraId="49DF5413" w14:textId="4C5AECB9" w:rsidR="00281E36" w:rsidRDefault="004E76CE">
            <w:pPr>
              <w:spacing w:after="0" w:line="259" w:lineRule="auto"/>
              <w:ind w:left="5" w:right="0" w:firstLine="0"/>
            </w:pPr>
            <w:hyperlink r:id="rId7" w:history="1">
              <w:r w:rsidRPr="00063FE3">
                <w:rPr>
                  <w:rStyle w:val="Hyperlink"/>
                </w:rPr>
                <w:t>dseel@wisc.edu</w:t>
              </w:r>
            </w:hyperlink>
          </w:p>
        </w:tc>
        <w:tc>
          <w:tcPr>
            <w:tcW w:w="2640" w:type="dxa"/>
            <w:tcBorders>
              <w:top w:val="single" w:sz="8" w:space="0" w:color="000000"/>
              <w:left w:val="single" w:sz="8" w:space="0" w:color="000000"/>
              <w:bottom w:val="single" w:sz="8" w:space="0" w:color="000000"/>
              <w:right w:val="single" w:sz="8" w:space="0" w:color="000000"/>
            </w:tcBorders>
            <w:vAlign w:val="center"/>
          </w:tcPr>
          <w:p w14:paraId="17A937A5" w14:textId="0385F86F" w:rsidR="00281E36" w:rsidRDefault="004E76CE">
            <w:pPr>
              <w:spacing w:after="0" w:line="259" w:lineRule="auto"/>
              <w:ind w:left="0" w:right="0" w:firstLine="0"/>
            </w:pPr>
            <w:hyperlink r:id="rId8" w:history="1">
              <w:r w:rsidRPr="00063FE3">
                <w:rPr>
                  <w:rStyle w:val="Hyperlink"/>
                </w:rPr>
                <w:t>zfang95@wisc.edu</w:t>
              </w:r>
            </w:hyperlink>
          </w:p>
        </w:tc>
        <w:tc>
          <w:tcPr>
            <w:tcW w:w="2645" w:type="dxa"/>
            <w:tcBorders>
              <w:top w:val="single" w:sz="8" w:space="0" w:color="000000"/>
              <w:left w:val="single" w:sz="8" w:space="0" w:color="000000"/>
              <w:bottom w:val="single" w:sz="8" w:space="0" w:color="000000"/>
              <w:right w:val="single" w:sz="8" w:space="0" w:color="000000"/>
            </w:tcBorders>
            <w:vAlign w:val="center"/>
          </w:tcPr>
          <w:p w14:paraId="51C86725" w14:textId="615CA678" w:rsidR="00281E36" w:rsidRDefault="004E76CE">
            <w:pPr>
              <w:spacing w:after="0" w:line="259" w:lineRule="auto"/>
              <w:ind w:left="5" w:right="0" w:firstLine="0"/>
            </w:pPr>
            <w:hyperlink r:id="rId9" w:history="1">
              <w:r w:rsidRPr="00063FE3">
                <w:rPr>
                  <w:rStyle w:val="Hyperlink"/>
                </w:rPr>
                <w:t>zheng.zhang@wisc.edu</w:t>
              </w:r>
            </w:hyperlink>
          </w:p>
        </w:tc>
      </w:tr>
      <w:tr w:rsidR="00281E36" w14:paraId="54726811" w14:textId="77777777">
        <w:trPr>
          <w:trHeight w:val="494"/>
        </w:trPr>
        <w:tc>
          <w:tcPr>
            <w:tcW w:w="1430" w:type="dxa"/>
            <w:tcBorders>
              <w:top w:val="single" w:sz="8" w:space="0" w:color="000000"/>
              <w:left w:val="single" w:sz="8" w:space="0" w:color="000000"/>
              <w:bottom w:val="single" w:sz="8" w:space="0" w:color="000000"/>
              <w:right w:val="single" w:sz="8" w:space="0" w:color="000000"/>
            </w:tcBorders>
            <w:vAlign w:val="center"/>
          </w:tcPr>
          <w:p w14:paraId="2D6D7FBF" w14:textId="77777777" w:rsidR="00281E36" w:rsidRDefault="009D20A3">
            <w:pPr>
              <w:spacing w:after="0" w:line="259" w:lineRule="auto"/>
              <w:ind w:left="5" w:right="0" w:firstLine="0"/>
            </w:pPr>
            <w:r>
              <w:t xml:space="preserve">Office </w:t>
            </w:r>
          </w:p>
        </w:tc>
        <w:tc>
          <w:tcPr>
            <w:tcW w:w="2645" w:type="dxa"/>
            <w:tcBorders>
              <w:top w:val="single" w:sz="8" w:space="0" w:color="000000"/>
              <w:left w:val="single" w:sz="8" w:space="0" w:color="000000"/>
              <w:bottom w:val="single" w:sz="8" w:space="0" w:color="000000"/>
              <w:right w:val="single" w:sz="8" w:space="0" w:color="000000"/>
            </w:tcBorders>
            <w:vAlign w:val="center"/>
          </w:tcPr>
          <w:p w14:paraId="5CCA8A3E" w14:textId="40DF8DDF" w:rsidR="00281E36" w:rsidRDefault="004E76CE">
            <w:pPr>
              <w:spacing w:after="0" w:line="259" w:lineRule="auto"/>
              <w:ind w:left="5" w:right="0" w:firstLine="0"/>
            </w:pPr>
            <w:r>
              <w:t>8120 Sewell</w:t>
            </w:r>
          </w:p>
        </w:tc>
        <w:tc>
          <w:tcPr>
            <w:tcW w:w="2640" w:type="dxa"/>
            <w:tcBorders>
              <w:top w:val="single" w:sz="8" w:space="0" w:color="000000"/>
              <w:left w:val="single" w:sz="8" w:space="0" w:color="000000"/>
              <w:bottom w:val="single" w:sz="8" w:space="0" w:color="000000"/>
              <w:right w:val="single" w:sz="8" w:space="0" w:color="000000"/>
            </w:tcBorders>
            <w:vAlign w:val="center"/>
          </w:tcPr>
          <w:p w14:paraId="61264DC7" w14:textId="00B5E475" w:rsidR="00281E36" w:rsidRDefault="004E76CE">
            <w:pPr>
              <w:spacing w:after="0" w:line="259" w:lineRule="auto"/>
              <w:ind w:left="0" w:right="0" w:firstLine="0"/>
            </w:pPr>
            <w:r>
              <w:t>8120 Sewell</w:t>
            </w:r>
          </w:p>
        </w:tc>
        <w:tc>
          <w:tcPr>
            <w:tcW w:w="2645" w:type="dxa"/>
            <w:tcBorders>
              <w:top w:val="single" w:sz="8" w:space="0" w:color="000000"/>
              <w:left w:val="single" w:sz="8" w:space="0" w:color="000000"/>
              <w:bottom w:val="single" w:sz="8" w:space="0" w:color="000000"/>
              <w:right w:val="single" w:sz="8" w:space="0" w:color="000000"/>
            </w:tcBorders>
            <w:vAlign w:val="center"/>
          </w:tcPr>
          <w:p w14:paraId="1582C2A8" w14:textId="4EF9E5A3" w:rsidR="00281E36" w:rsidRDefault="004E76CE">
            <w:pPr>
              <w:spacing w:after="0" w:line="259" w:lineRule="auto"/>
              <w:ind w:left="5" w:right="0" w:firstLine="0"/>
            </w:pPr>
            <w:r>
              <w:t>4315 Sewell</w:t>
            </w:r>
          </w:p>
        </w:tc>
      </w:tr>
      <w:tr w:rsidR="00281E36" w14:paraId="76E45D2B" w14:textId="77777777" w:rsidTr="004E76CE">
        <w:trPr>
          <w:trHeight w:val="693"/>
        </w:trPr>
        <w:tc>
          <w:tcPr>
            <w:tcW w:w="1430" w:type="dxa"/>
            <w:tcBorders>
              <w:top w:val="single" w:sz="8" w:space="0" w:color="000000"/>
              <w:left w:val="single" w:sz="8" w:space="0" w:color="000000"/>
              <w:bottom w:val="single" w:sz="8" w:space="0" w:color="000000"/>
              <w:right w:val="single" w:sz="8" w:space="0" w:color="000000"/>
            </w:tcBorders>
          </w:tcPr>
          <w:p w14:paraId="440F477E" w14:textId="77777777" w:rsidR="00281E36" w:rsidRDefault="009D20A3">
            <w:pPr>
              <w:spacing w:after="0" w:line="259" w:lineRule="auto"/>
              <w:ind w:left="5" w:right="0" w:firstLine="0"/>
            </w:pPr>
            <w:r>
              <w:t xml:space="preserve">Sections </w:t>
            </w:r>
          </w:p>
        </w:tc>
        <w:tc>
          <w:tcPr>
            <w:tcW w:w="2645" w:type="dxa"/>
            <w:tcBorders>
              <w:top w:val="single" w:sz="8" w:space="0" w:color="000000"/>
              <w:left w:val="single" w:sz="8" w:space="0" w:color="000000"/>
              <w:bottom w:val="single" w:sz="8" w:space="0" w:color="000000"/>
              <w:right w:val="single" w:sz="8" w:space="0" w:color="000000"/>
            </w:tcBorders>
          </w:tcPr>
          <w:p w14:paraId="0512C69F" w14:textId="2A41E9C6" w:rsidR="00281E36" w:rsidRDefault="004E76CE">
            <w:pPr>
              <w:spacing w:after="0" w:line="259" w:lineRule="auto"/>
              <w:ind w:left="5" w:right="0" w:firstLine="0"/>
            </w:pPr>
            <w:r>
              <w:t>305 TR 1:20-2:10</w:t>
            </w:r>
          </w:p>
        </w:tc>
        <w:tc>
          <w:tcPr>
            <w:tcW w:w="2640" w:type="dxa"/>
            <w:tcBorders>
              <w:top w:val="single" w:sz="8" w:space="0" w:color="000000"/>
              <w:left w:val="single" w:sz="8" w:space="0" w:color="000000"/>
              <w:bottom w:val="single" w:sz="8" w:space="0" w:color="000000"/>
              <w:right w:val="single" w:sz="8" w:space="0" w:color="000000"/>
            </w:tcBorders>
          </w:tcPr>
          <w:p w14:paraId="3DB28623" w14:textId="77777777" w:rsidR="00281E36" w:rsidRDefault="004E76CE">
            <w:pPr>
              <w:spacing w:after="0" w:line="259" w:lineRule="auto"/>
              <w:ind w:left="0" w:right="0" w:firstLine="0"/>
            </w:pPr>
            <w:r>
              <w:t>303 MW 12:05-12:55</w:t>
            </w:r>
          </w:p>
          <w:p w14:paraId="3654FB27" w14:textId="73456239" w:rsidR="004E76CE" w:rsidRDefault="004E76CE">
            <w:pPr>
              <w:spacing w:after="0" w:line="259" w:lineRule="auto"/>
              <w:ind w:left="0" w:right="0" w:firstLine="0"/>
            </w:pPr>
            <w:r>
              <w:t>304 MW 1:20-2:10</w:t>
            </w:r>
          </w:p>
        </w:tc>
        <w:tc>
          <w:tcPr>
            <w:tcW w:w="2645" w:type="dxa"/>
            <w:tcBorders>
              <w:top w:val="single" w:sz="8" w:space="0" w:color="000000"/>
              <w:left w:val="single" w:sz="8" w:space="0" w:color="000000"/>
              <w:bottom w:val="single" w:sz="8" w:space="0" w:color="000000"/>
              <w:right w:val="single" w:sz="8" w:space="0" w:color="000000"/>
            </w:tcBorders>
          </w:tcPr>
          <w:p w14:paraId="588F89A4" w14:textId="77777777" w:rsidR="00281E36" w:rsidRDefault="004E76CE" w:rsidP="004E76CE">
            <w:pPr>
              <w:spacing w:after="0" w:line="259" w:lineRule="auto"/>
              <w:ind w:left="5" w:right="0" w:firstLine="0"/>
            </w:pPr>
            <w:r>
              <w:t>301 MW 9:55-10:45</w:t>
            </w:r>
          </w:p>
          <w:p w14:paraId="71697CC4" w14:textId="458730F8" w:rsidR="004E76CE" w:rsidRDefault="004E76CE" w:rsidP="004E76CE">
            <w:pPr>
              <w:spacing w:after="0" w:line="259" w:lineRule="auto"/>
              <w:ind w:left="5" w:right="0" w:firstLine="0"/>
            </w:pPr>
            <w:r>
              <w:t>302 MW 11-11:50</w:t>
            </w:r>
          </w:p>
        </w:tc>
      </w:tr>
      <w:tr w:rsidR="00281E36" w14:paraId="646B43B5" w14:textId="77777777">
        <w:trPr>
          <w:trHeight w:val="499"/>
        </w:trPr>
        <w:tc>
          <w:tcPr>
            <w:tcW w:w="1430" w:type="dxa"/>
            <w:tcBorders>
              <w:top w:val="single" w:sz="8" w:space="0" w:color="000000"/>
              <w:left w:val="single" w:sz="8" w:space="0" w:color="000000"/>
              <w:bottom w:val="single" w:sz="8" w:space="0" w:color="000000"/>
              <w:right w:val="single" w:sz="8" w:space="0" w:color="000000"/>
            </w:tcBorders>
            <w:vAlign w:val="center"/>
          </w:tcPr>
          <w:p w14:paraId="31D71F1A" w14:textId="77777777" w:rsidR="00281E36" w:rsidRDefault="009D20A3">
            <w:pPr>
              <w:spacing w:after="0" w:line="259" w:lineRule="auto"/>
              <w:ind w:left="5" w:right="0" w:firstLine="0"/>
            </w:pPr>
            <w:r>
              <w:t xml:space="preserve">Office hours </w:t>
            </w:r>
          </w:p>
        </w:tc>
        <w:tc>
          <w:tcPr>
            <w:tcW w:w="2645" w:type="dxa"/>
            <w:tcBorders>
              <w:top w:val="single" w:sz="8" w:space="0" w:color="000000"/>
              <w:left w:val="single" w:sz="8" w:space="0" w:color="000000"/>
              <w:bottom w:val="single" w:sz="8" w:space="0" w:color="000000"/>
              <w:right w:val="single" w:sz="8" w:space="0" w:color="000000"/>
            </w:tcBorders>
            <w:vAlign w:val="center"/>
          </w:tcPr>
          <w:p w14:paraId="24D0F240" w14:textId="0BFF38A2" w:rsidR="00281E36" w:rsidRDefault="004E76CE">
            <w:pPr>
              <w:spacing w:after="0" w:line="259" w:lineRule="auto"/>
              <w:ind w:left="5" w:right="0" w:firstLine="0"/>
            </w:pPr>
            <w:r>
              <w:t>R 9-11</w:t>
            </w:r>
          </w:p>
        </w:tc>
        <w:tc>
          <w:tcPr>
            <w:tcW w:w="2640" w:type="dxa"/>
            <w:tcBorders>
              <w:top w:val="single" w:sz="8" w:space="0" w:color="000000"/>
              <w:left w:val="single" w:sz="8" w:space="0" w:color="000000"/>
              <w:bottom w:val="single" w:sz="8" w:space="0" w:color="000000"/>
              <w:right w:val="single" w:sz="8" w:space="0" w:color="000000"/>
            </w:tcBorders>
            <w:vAlign w:val="center"/>
          </w:tcPr>
          <w:p w14:paraId="7EEA57DD" w14:textId="5BDEEAB3" w:rsidR="00281E36" w:rsidRDefault="004E76CE">
            <w:pPr>
              <w:spacing w:after="0" w:line="259" w:lineRule="auto"/>
              <w:ind w:left="0" w:right="0" w:firstLine="0"/>
              <w:jc w:val="both"/>
            </w:pPr>
            <w:r>
              <w:t>T 1:30-3:30</w:t>
            </w:r>
          </w:p>
        </w:tc>
        <w:tc>
          <w:tcPr>
            <w:tcW w:w="2645" w:type="dxa"/>
            <w:tcBorders>
              <w:top w:val="single" w:sz="8" w:space="0" w:color="000000"/>
              <w:left w:val="single" w:sz="8" w:space="0" w:color="000000"/>
              <w:bottom w:val="single" w:sz="8" w:space="0" w:color="000000"/>
              <w:right w:val="single" w:sz="8" w:space="0" w:color="000000"/>
            </w:tcBorders>
            <w:vAlign w:val="center"/>
          </w:tcPr>
          <w:p w14:paraId="7F39B896" w14:textId="18BCFC9D" w:rsidR="00281E36" w:rsidRDefault="004E76CE">
            <w:pPr>
              <w:spacing w:after="0" w:line="259" w:lineRule="auto"/>
              <w:ind w:left="5" w:right="0" w:firstLine="0"/>
            </w:pPr>
            <w:r>
              <w:t>WR 12-1</w:t>
            </w:r>
          </w:p>
        </w:tc>
      </w:tr>
    </w:tbl>
    <w:p w14:paraId="02116248" w14:textId="3D351A88" w:rsidR="00281E36" w:rsidRDefault="00281E36">
      <w:pPr>
        <w:pStyle w:val="Heading1"/>
        <w:ind w:left="-5"/>
      </w:pPr>
    </w:p>
    <w:p w14:paraId="6FF40A5E" w14:textId="77777777" w:rsidR="00281E36" w:rsidRDefault="009D20A3">
      <w:pPr>
        <w:ind w:left="-5" w:right="6"/>
      </w:pPr>
      <w:r>
        <w:t xml:space="preserve">This is a basic course in how to conduct social science research and how to evaluate the research of others. It provides a general overview of the ways sociologists collect information about social phenomena with a special emphasis on what can be done to yield information that is trustworthy and useful for our theoretical understanding of social life. You will have the opportunity to practice select sociological methods and learn how to identify and evaluate how these methods are used in sociological research. This course assumes no background in research methods or statistics. Over the course of the semester, you will be introduced to basic statistical concepts and the methods of statistical computing and will use these tools to analyze the survey data that you collect. You will also learn how to analyze textual data collected by qualitative interviews.  </w:t>
      </w:r>
    </w:p>
    <w:p w14:paraId="0C586C60" w14:textId="77777777" w:rsidR="00454E0E" w:rsidRDefault="00454E0E">
      <w:pPr>
        <w:pStyle w:val="Heading1"/>
        <w:ind w:left="-5"/>
      </w:pPr>
    </w:p>
    <w:p w14:paraId="003EAA6C" w14:textId="3947A381" w:rsidR="00281E36" w:rsidRDefault="009D20A3">
      <w:pPr>
        <w:pStyle w:val="Heading1"/>
        <w:ind w:left="-5"/>
      </w:pPr>
      <w:r>
        <w:t xml:space="preserve">Learning objectives </w:t>
      </w:r>
    </w:p>
    <w:p w14:paraId="7F1C956C" w14:textId="2EE5ED25" w:rsidR="00281E36" w:rsidRDefault="009D20A3">
      <w:pPr>
        <w:spacing w:after="150"/>
        <w:ind w:left="-5" w:right="6"/>
      </w:pPr>
      <w:r>
        <w:t xml:space="preserve">Beyond the specific substantive and methodological </w:t>
      </w:r>
      <w:proofErr w:type="gramStart"/>
      <w:r>
        <w:t>contents</w:t>
      </w:r>
      <w:proofErr w:type="gramEnd"/>
      <w:r>
        <w:t xml:space="preserve"> I will cover in this course, this course</w:t>
      </w:r>
      <w:r w:rsidR="00454E0E">
        <w:t xml:space="preserve"> is designed</w:t>
      </w:r>
      <w:r>
        <w:t xml:space="preserve"> to achieve the following instructional objectives designated as priorities by the Department of sociology: </w:t>
      </w:r>
    </w:p>
    <w:p w14:paraId="069D462D" w14:textId="77777777" w:rsidR="00281E36" w:rsidRDefault="009D20A3">
      <w:pPr>
        <w:numPr>
          <w:ilvl w:val="0"/>
          <w:numId w:val="1"/>
        </w:numPr>
        <w:ind w:right="6" w:hanging="360"/>
      </w:pPr>
      <w:r>
        <w:rPr>
          <w:i/>
        </w:rPr>
        <w:lastRenderedPageBreak/>
        <w:t xml:space="preserve">Conduct Research and Analyze Data (quantitative and qualitative) </w:t>
      </w:r>
      <w:r>
        <w:t>– you will have the opportunity to design your own research projects, collect your own data, and learn how to analyze and present your findings</w:t>
      </w:r>
      <w:r>
        <w:rPr>
          <w:i/>
        </w:rPr>
        <w:t>.</w:t>
      </w:r>
      <w:r>
        <w:t xml:space="preserve"> </w:t>
      </w:r>
    </w:p>
    <w:p w14:paraId="5A99EA76" w14:textId="77777777" w:rsidR="00281E36" w:rsidRDefault="009D20A3">
      <w:pPr>
        <w:numPr>
          <w:ilvl w:val="0"/>
          <w:numId w:val="1"/>
        </w:numPr>
        <w:ind w:right="6" w:hanging="360"/>
      </w:pPr>
      <w:r>
        <w:rPr>
          <w:i/>
        </w:rPr>
        <w:t xml:space="preserve">Critically Evaluate Published Research- </w:t>
      </w:r>
      <w:r>
        <w:t xml:space="preserve">– in discussion section, you will read journal articles that use the methods that we study in class. Together, we will think about why social scientists use different methods to answer different questions, and how different research projects are structured. </w:t>
      </w:r>
    </w:p>
    <w:p w14:paraId="5DC4A0F5" w14:textId="77777777" w:rsidR="00281E36" w:rsidRDefault="009D20A3">
      <w:pPr>
        <w:numPr>
          <w:ilvl w:val="0"/>
          <w:numId w:val="1"/>
        </w:numPr>
        <w:ind w:right="6" w:hanging="360"/>
      </w:pPr>
      <w:r>
        <w:rPr>
          <w:i/>
        </w:rPr>
        <w:t xml:space="preserve">Communicate Skillfully </w:t>
      </w:r>
      <w:r>
        <w:t xml:space="preserve">– you will gain a research vocabulary that will help you think, write, and speak more critically about social science research. </w:t>
      </w:r>
    </w:p>
    <w:p w14:paraId="5B5FCD04" w14:textId="77777777" w:rsidR="00281E36" w:rsidRDefault="009D20A3">
      <w:pPr>
        <w:numPr>
          <w:ilvl w:val="0"/>
          <w:numId w:val="1"/>
        </w:numPr>
        <w:ind w:right="6" w:hanging="360"/>
      </w:pPr>
      <w:r>
        <w:rPr>
          <w:i/>
        </w:rPr>
        <w:t>Work effectively in groups</w:t>
      </w:r>
      <w:r>
        <w:t xml:space="preserve"> – some assignments are designed to develop your group work skills. </w:t>
      </w:r>
    </w:p>
    <w:p w14:paraId="0548EF85" w14:textId="77777777" w:rsidR="00281E36" w:rsidRDefault="009D20A3">
      <w:pPr>
        <w:numPr>
          <w:ilvl w:val="0"/>
          <w:numId w:val="1"/>
        </w:numPr>
        <w:spacing w:after="272" w:line="249" w:lineRule="auto"/>
        <w:ind w:right="6" w:hanging="360"/>
      </w:pPr>
      <w:r>
        <w:rPr>
          <w:i/>
        </w:rPr>
        <w:t>Improve project management skills</w:t>
      </w:r>
      <w:r>
        <w:t xml:space="preserve">. </w:t>
      </w:r>
    </w:p>
    <w:p w14:paraId="5A19655B" w14:textId="77777777" w:rsidR="00281E36" w:rsidRDefault="009D20A3">
      <w:pPr>
        <w:pStyle w:val="Heading1"/>
        <w:ind w:left="-5"/>
      </w:pPr>
      <w:r>
        <w:t xml:space="preserve">Required </w:t>
      </w:r>
      <w:proofErr w:type="gramStart"/>
      <w:r>
        <w:t>readings</w:t>
      </w:r>
      <w:proofErr w:type="gramEnd"/>
      <w:r>
        <w:rPr>
          <w:b w:val="0"/>
        </w:rPr>
        <w:t xml:space="preserve"> </w:t>
      </w:r>
    </w:p>
    <w:p w14:paraId="1B523C10" w14:textId="77777777" w:rsidR="00281E36" w:rsidRDefault="009D20A3">
      <w:pPr>
        <w:numPr>
          <w:ilvl w:val="0"/>
          <w:numId w:val="2"/>
        </w:numPr>
        <w:ind w:right="6" w:hanging="360"/>
      </w:pPr>
      <w:r>
        <w:t xml:space="preserve">There is </w:t>
      </w:r>
      <w:r>
        <w:rPr>
          <w:i/>
          <w:u w:val="single" w:color="000000"/>
        </w:rPr>
        <w:t>no textbook</w:t>
      </w:r>
      <w:r>
        <w:t xml:space="preserve"> required for this course. The lectures will be based on material compiled from various research methods textbooks and other sources. Taken together, the lecture slides (available on Canvas) are the course’s main “textbook.” </w:t>
      </w:r>
    </w:p>
    <w:p w14:paraId="3CD6E9C9" w14:textId="77777777" w:rsidR="00281E36" w:rsidRDefault="009D20A3">
      <w:pPr>
        <w:numPr>
          <w:ilvl w:val="0"/>
          <w:numId w:val="2"/>
        </w:numPr>
        <w:ind w:right="6" w:hanging="360"/>
      </w:pPr>
      <w:r>
        <w:t xml:space="preserve">In addition, there are assigned readings each week. Electronic copies of these readings will be posted on </w:t>
      </w:r>
      <w:proofErr w:type="spellStart"/>
      <w:r>
        <w:rPr>
          <w:i/>
        </w:rPr>
        <w:t>Perusall</w:t>
      </w:r>
      <w:proofErr w:type="spellEnd"/>
      <w:r>
        <w:rPr>
          <w:i/>
        </w:rPr>
        <w:t>,</w:t>
      </w:r>
      <w:r>
        <w:t xml:space="preserve"> a free collaborative digital reader integrated with Canvas (more on this below).  </w:t>
      </w:r>
    </w:p>
    <w:p w14:paraId="1BD391CC" w14:textId="77777777" w:rsidR="00281E36" w:rsidRDefault="009D20A3">
      <w:pPr>
        <w:spacing w:after="0" w:line="259" w:lineRule="auto"/>
        <w:ind w:left="0" w:right="0" w:firstLine="0"/>
      </w:pPr>
      <w:r>
        <w:t xml:space="preserve"> </w:t>
      </w:r>
    </w:p>
    <w:p w14:paraId="1E8D076B" w14:textId="77777777" w:rsidR="00281E36" w:rsidRDefault="009D20A3">
      <w:pPr>
        <w:pStyle w:val="Heading1"/>
        <w:spacing w:after="0"/>
        <w:ind w:left="-5"/>
      </w:pPr>
      <w:r>
        <w:t xml:space="preserve">Technology </w:t>
      </w:r>
    </w:p>
    <w:p w14:paraId="23625237" w14:textId="77777777" w:rsidR="00281E36" w:rsidRDefault="009D20A3">
      <w:pPr>
        <w:pStyle w:val="Heading2"/>
        <w:ind w:left="-5"/>
      </w:pPr>
      <w:r>
        <w:t>Canvas</w:t>
      </w:r>
      <w:r>
        <w:rPr>
          <w:b w:val="0"/>
          <w:i w:val="0"/>
          <w:color w:val="0000FF"/>
        </w:rPr>
        <w:t xml:space="preserve"> </w:t>
      </w:r>
    </w:p>
    <w:p w14:paraId="0DF8C041" w14:textId="77777777" w:rsidR="00281E36" w:rsidRDefault="009D20A3">
      <w:pPr>
        <w:ind w:left="-5" w:right="6"/>
      </w:pPr>
      <w:r>
        <w:rPr>
          <w:color w:val="0000FF"/>
          <w:u w:val="single" w:color="0000FF"/>
        </w:rPr>
        <w:t>Canvas</w:t>
      </w:r>
      <w:r>
        <w:rPr>
          <w:color w:val="0000FF"/>
        </w:rPr>
        <w:t xml:space="preserve"> </w:t>
      </w:r>
      <w:r>
        <w:t xml:space="preserve">is the learning management system (LMS) for this course. You will use Canvas to access all course materials and submit your assignments.  </w:t>
      </w:r>
    </w:p>
    <w:p w14:paraId="1AF440E7" w14:textId="77777777" w:rsidR="00281E36" w:rsidRDefault="009D20A3">
      <w:pPr>
        <w:spacing w:after="0" w:line="259" w:lineRule="auto"/>
        <w:ind w:left="0" w:right="0" w:firstLine="0"/>
      </w:pPr>
      <w:r>
        <w:rPr>
          <w:b/>
          <w:i/>
          <w:color w:val="565656"/>
        </w:rPr>
        <w:t xml:space="preserve"> </w:t>
      </w:r>
    </w:p>
    <w:p w14:paraId="276A95BE" w14:textId="77777777" w:rsidR="00281E36" w:rsidRDefault="009D20A3">
      <w:pPr>
        <w:pStyle w:val="Heading2"/>
        <w:ind w:left="-5"/>
      </w:pPr>
      <w:proofErr w:type="spellStart"/>
      <w:r>
        <w:t>Perusall</w:t>
      </w:r>
      <w:proofErr w:type="spellEnd"/>
      <w:r>
        <w:t xml:space="preserve"> </w:t>
      </w:r>
      <w:r>
        <w:rPr>
          <w:b w:val="0"/>
          <w:i w:val="0"/>
          <w:color w:val="000000"/>
        </w:rPr>
        <w:t xml:space="preserve"> </w:t>
      </w:r>
    </w:p>
    <w:p w14:paraId="3EFF59DD" w14:textId="77777777" w:rsidR="00281E36" w:rsidRDefault="009D20A3">
      <w:pPr>
        <w:ind w:left="-5" w:right="6"/>
      </w:pPr>
      <w:r>
        <w:t xml:space="preserve">You will use </w:t>
      </w:r>
      <w:proofErr w:type="spellStart"/>
      <w:r>
        <w:rPr>
          <w:i/>
        </w:rPr>
        <w:t>Perusall</w:t>
      </w:r>
      <w:proofErr w:type="spellEnd"/>
      <w:r>
        <w:t xml:space="preserve"> to read and comment on the assigned readings. No specific enrollment is needed. Readings on </w:t>
      </w:r>
      <w:proofErr w:type="spellStart"/>
      <w:r>
        <w:rPr>
          <w:i/>
        </w:rPr>
        <w:t>Perusall</w:t>
      </w:r>
      <w:proofErr w:type="spellEnd"/>
      <w:r>
        <w:t xml:space="preserve"> can be accessed from the assignment page on our course’s Canvas page. </w:t>
      </w:r>
      <w:r>
        <w:rPr>
          <w:b/>
        </w:rPr>
        <w:t xml:space="preserve">Simply click the title of assigned reading to open it in </w:t>
      </w:r>
      <w:proofErr w:type="spellStart"/>
      <w:r>
        <w:rPr>
          <w:b/>
        </w:rPr>
        <w:t>Perusall</w:t>
      </w:r>
      <w:proofErr w:type="spellEnd"/>
      <w:r>
        <w:t xml:space="preserve">. For instructions on how to use </w:t>
      </w:r>
      <w:proofErr w:type="spellStart"/>
      <w:r>
        <w:rPr>
          <w:i/>
        </w:rPr>
        <w:t>Perusall</w:t>
      </w:r>
      <w:proofErr w:type="spellEnd"/>
      <w:r>
        <w:t xml:space="preserve">, click on </w:t>
      </w:r>
      <w:r>
        <w:rPr>
          <w:color w:val="0000FF"/>
          <w:u w:val="single" w:color="0000FF"/>
        </w:rPr>
        <w:t>this link</w:t>
      </w:r>
      <w:r>
        <w:t xml:space="preserve">: </w:t>
      </w:r>
      <w:proofErr w:type="gramStart"/>
      <w:r>
        <w:rPr>
          <w:color w:val="0000FF"/>
          <w:u w:val="single" w:color="0000FF"/>
        </w:rPr>
        <w:t>https://support.perusall.com/hc/en-us/articles/360033995074Getting-started</w:t>
      </w:r>
      <w:proofErr w:type="gramEnd"/>
      <w:r>
        <w:t xml:space="preserve">   </w:t>
      </w:r>
    </w:p>
    <w:p w14:paraId="652743D5" w14:textId="77777777" w:rsidR="00281E36" w:rsidRDefault="009D20A3">
      <w:pPr>
        <w:spacing w:after="0" w:line="259" w:lineRule="auto"/>
        <w:ind w:left="0" w:right="0" w:firstLine="0"/>
      </w:pPr>
      <w:r>
        <w:rPr>
          <w:b/>
          <w:i/>
          <w:color w:val="2B3A44"/>
        </w:rPr>
        <w:t xml:space="preserve"> </w:t>
      </w:r>
    </w:p>
    <w:p w14:paraId="2E622656" w14:textId="77777777" w:rsidR="00281E36" w:rsidRDefault="009D20A3">
      <w:pPr>
        <w:pStyle w:val="Heading3"/>
        <w:spacing w:after="0" w:line="259" w:lineRule="auto"/>
        <w:ind w:left="-5"/>
      </w:pPr>
      <w:r>
        <w:rPr>
          <w:b/>
          <w:i/>
          <w:color w:val="2B3A44"/>
          <w:u w:val="none"/>
        </w:rPr>
        <w:t xml:space="preserve">Qualtrics </w:t>
      </w:r>
      <w:r>
        <w:rPr>
          <w:u w:val="none"/>
        </w:rPr>
        <w:t xml:space="preserve"> </w:t>
      </w:r>
    </w:p>
    <w:p w14:paraId="0665708F" w14:textId="77777777" w:rsidR="00281E36" w:rsidRDefault="009D20A3">
      <w:pPr>
        <w:ind w:left="-5" w:right="6"/>
      </w:pPr>
      <w:r>
        <w:t xml:space="preserve">Qualtrics is an online tool that you will use to create and distribute a survey questionnaire. It is free for UW-Madison students. Go to </w:t>
      </w:r>
      <w:r>
        <w:rPr>
          <w:color w:val="0000FF"/>
          <w:u w:val="single" w:color="0000FF"/>
        </w:rPr>
        <w:t>www.survey.wisc.edu</w:t>
      </w:r>
      <w:r>
        <w:rPr>
          <w:color w:val="0000FF"/>
        </w:rPr>
        <w:t xml:space="preserve"> </w:t>
      </w:r>
      <w:r>
        <w:t xml:space="preserve">and login with your Net ID.  </w:t>
      </w:r>
    </w:p>
    <w:p w14:paraId="7C9BE414" w14:textId="77777777" w:rsidR="00281E36" w:rsidRDefault="009D20A3">
      <w:pPr>
        <w:spacing w:after="0" w:line="259" w:lineRule="auto"/>
        <w:ind w:left="0" w:right="0" w:firstLine="0"/>
      </w:pPr>
      <w:r>
        <w:rPr>
          <w:b/>
          <w:i/>
          <w:color w:val="2B3A44"/>
        </w:rPr>
        <w:t xml:space="preserve"> </w:t>
      </w:r>
    </w:p>
    <w:p w14:paraId="0389D412" w14:textId="77777777" w:rsidR="00281E36" w:rsidRDefault="009D20A3">
      <w:pPr>
        <w:pStyle w:val="Heading3"/>
        <w:spacing w:after="0" w:line="259" w:lineRule="auto"/>
        <w:ind w:left="-5"/>
      </w:pPr>
      <w:r>
        <w:rPr>
          <w:b/>
          <w:i/>
          <w:color w:val="2B3A44"/>
          <w:u w:val="none"/>
        </w:rPr>
        <w:t xml:space="preserve">Stata </w:t>
      </w:r>
      <w:r>
        <w:rPr>
          <w:u w:val="none"/>
        </w:rPr>
        <w:t xml:space="preserve"> </w:t>
      </w:r>
    </w:p>
    <w:p w14:paraId="5999734E" w14:textId="77777777" w:rsidR="00281E36" w:rsidRDefault="009D20A3">
      <w:pPr>
        <w:ind w:left="-5" w:right="6"/>
      </w:pPr>
      <w:r>
        <w:t xml:space="preserve">We will do data analysis this semester using a software package called STATA. You can download and install Stata on your computer from the following website: </w:t>
      </w:r>
      <w:r>
        <w:rPr>
          <w:color w:val="1154CC"/>
          <w:u w:val="single" w:color="1154CC"/>
        </w:rPr>
        <w:t>https://software.wisc.edu/cgi-bin/ssl/csl_download.cgi</w:t>
      </w:r>
      <w:r>
        <w:t xml:space="preserve"> (Log in with your Net ID). </w:t>
      </w:r>
    </w:p>
    <w:p w14:paraId="6EE95D16" w14:textId="77777777" w:rsidR="00281E36" w:rsidRDefault="009D20A3">
      <w:pPr>
        <w:spacing w:after="0" w:line="259" w:lineRule="auto"/>
        <w:ind w:left="0" w:right="0" w:firstLine="0"/>
      </w:pPr>
      <w:r>
        <w:t xml:space="preserve">  </w:t>
      </w:r>
    </w:p>
    <w:p w14:paraId="09A50876" w14:textId="77777777" w:rsidR="00281E36" w:rsidRDefault="009D20A3">
      <w:pPr>
        <w:ind w:left="-5" w:right="6"/>
      </w:pPr>
      <w:r>
        <w:t xml:space="preserve">Course handouts, on-line help files, tutorial videos, and instruction in lectures and section meetings will teach you how to use STATA gradually. Google search could also be very useful in </w:t>
      </w:r>
      <w:r>
        <w:lastRenderedPageBreak/>
        <w:t xml:space="preserve">learning STATA (e.g., “How do you recode a variable in Stata”). Google search will often show you the pages from </w:t>
      </w:r>
      <w:r>
        <w:rPr>
          <w:color w:val="0000FF"/>
          <w:u w:val="single" w:color="0000FF"/>
        </w:rPr>
        <w:t>https://stats.idre.ucla.edu/</w:t>
      </w:r>
      <w:r>
        <w:t xml:space="preserve"> which I find helpful.  </w:t>
      </w:r>
    </w:p>
    <w:p w14:paraId="1B4246E6" w14:textId="77777777" w:rsidR="00281E36" w:rsidRDefault="009D20A3">
      <w:pPr>
        <w:spacing w:after="0" w:line="259" w:lineRule="auto"/>
        <w:ind w:left="0" w:right="0" w:firstLine="0"/>
      </w:pPr>
      <w:r>
        <w:rPr>
          <w:b/>
          <w:i/>
          <w:color w:val="565656"/>
        </w:rPr>
        <w:t xml:space="preserve"> </w:t>
      </w:r>
    </w:p>
    <w:p w14:paraId="58A6A997" w14:textId="77777777" w:rsidR="00281E36" w:rsidRDefault="009D20A3">
      <w:pPr>
        <w:spacing w:after="0" w:line="259" w:lineRule="auto"/>
        <w:ind w:left="-5" w:right="0"/>
      </w:pPr>
      <w:r>
        <w:rPr>
          <w:b/>
          <w:i/>
          <w:color w:val="565656"/>
        </w:rPr>
        <w:t xml:space="preserve">Need help with technology? </w:t>
      </w:r>
      <w:r>
        <w:t xml:space="preserve"> </w:t>
      </w:r>
    </w:p>
    <w:p w14:paraId="0CC4DD00" w14:textId="77777777" w:rsidR="00281E36" w:rsidRDefault="009D20A3">
      <w:pPr>
        <w:numPr>
          <w:ilvl w:val="0"/>
          <w:numId w:val="3"/>
        </w:numPr>
        <w:spacing w:after="0" w:line="259" w:lineRule="auto"/>
        <w:ind w:right="0" w:hanging="360"/>
      </w:pPr>
      <w:r>
        <w:rPr>
          <w:color w:val="2B3A44"/>
        </w:rPr>
        <w:t xml:space="preserve">Contact the </w:t>
      </w:r>
      <w:r>
        <w:rPr>
          <w:color w:val="0000FF"/>
          <w:u w:val="single" w:color="0000FF"/>
        </w:rPr>
        <w:t>DoIT Help Desk</w:t>
      </w:r>
      <w:r>
        <w:rPr>
          <w:color w:val="0000FF"/>
        </w:rPr>
        <w:t xml:space="preserve"> </w:t>
      </w:r>
      <w:r>
        <w:rPr>
          <w:color w:val="2B3A44"/>
        </w:rPr>
        <w:t xml:space="preserve">via chat, email, phone, or in </w:t>
      </w:r>
      <w:proofErr w:type="gramStart"/>
      <w:r>
        <w:rPr>
          <w:color w:val="2B3A44"/>
        </w:rPr>
        <w:t>person</w:t>
      </w:r>
      <w:proofErr w:type="gramEnd"/>
      <w:r>
        <w:rPr>
          <w:color w:val="2B3A44"/>
        </w:rPr>
        <w:t xml:space="preserve">  </w:t>
      </w:r>
    </w:p>
    <w:p w14:paraId="775F05FD" w14:textId="77777777" w:rsidR="00281E36" w:rsidRDefault="009D20A3">
      <w:pPr>
        <w:numPr>
          <w:ilvl w:val="0"/>
          <w:numId w:val="3"/>
        </w:numPr>
        <w:spacing w:after="0" w:line="259" w:lineRule="auto"/>
        <w:ind w:right="0" w:hanging="360"/>
      </w:pPr>
      <w:r>
        <w:rPr>
          <w:color w:val="2B3A44"/>
        </w:rPr>
        <w:t xml:space="preserve">Search the </w:t>
      </w:r>
      <w:r>
        <w:rPr>
          <w:color w:val="0000FF"/>
          <w:u w:val="single" w:color="0000FF"/>
        </w:rPr>
        <w:t xml:space="preserve">UW </w:t>
      </w:r>
      <w:proofErr w:type="spellStart"/>
      <w:r>
        <w:rPr>
          <w:color w:val="0000FF"/>
          <w:u w:val="single" w:color="0000FF"/>
        </w:rPr>
        <w:t>KnowledgeBas</w:t>
      </w:r>
      <w:r>
        <w:rPr>
          <w:color w:val="0000FF"/>
        </w:rPr>
        <w:t>e</w:t>
      </w:r>
      <w:proofErr w:type="spellEnd"/>
      <w:r>
        <w:rPr>
          <w:color w:val="0000FF"/>
        </w:rPr>
        <w:t xml:space="preserve"> </w:t>
      </w:r>
      <w:r>
        <w:rPr>
          <w:color w:val="2B3A44"/>
        </w:rPr>
        <w:t xml:space="preserve">for technical information and help </w:t>
      </w:r>
      <w:proofErr w:type="gramStart"/>
      <w:r>
        <w:rPr>
          <w:color w:val="2B3A44"/>
        </w:rPr>
        <w:t>documents</w:t>
      </w:r>
      <w:proofErr w:type="gramEnd"/>
      <w:r>
        <w:rPr>
          <w:color w:val="2B3A44"/>
        </w:rPr>
        <w:t xml:space="preserve">  </w:t>
      </w:r>
    </w:p>
    <w:p w14:paraId="1375B592" w14:textId="77777777" w:rsidR="00281E36" w:rsidRDefault="009D20A3">
      <w:pPr>
        <w:numPr>
          <w:ilvl w:val="0"/>
          <w:numId w:val="3"/>
        </w:numPr>
        <w:spacing w:after="0" w:line="259" w:lineRule="auto"/>
        <w:ind w:right="0" w:hanging="360"/>
      </w:pPr>
      <w:r>
        <w:rPr>
          <w:color w:val="2B3A44"/>
        </w:rPr>
        <w:t xml:space="preserve">Check </w:t>
      </w:r>
      <w:proofErr w:type="spellStart"/>
      <w:r>
        <w:rPr>
          <w:color w:val="2B3A44"/>
        </w:rPr>
        <w:t>DoIT’s</w:t>
      </w:r>
      <w:proofErr w:type="spellEnd"/>
      <w:r>
        <w:rPr>
          <w:color w:val="2B3A44"/>
        </w:rPr>
        <w:t xml:space="preserve"> log of reported </w:t>
      </w:r>
      <w:r>
        <w:rPr>
          <w:color w:val="0000FF"/>
          <w:u w:val="single" w:color="0000FF"/>
        </w:rPr>
        <w:t>outages</w:t>
      </w:r>
      <w:r>
        <w:rPr>
          <w:color w:val="0000FF"/>
        </w:rPr>
        <w:t xml:space="preserve"> </w:t>
      </w:r>
      <w:r>
        <w:rPr>
          <w:color w:val="2B3A44"/>
        </w:rPr>
        <w:t xml:space="preserve">on </w:t>
      </w:r>
      <w:proofErr w:type="gramStart"/>
      <w:r>
        <w:rPr>
          <w:color w:val="2B3A44"/>
        </w:rPr>
        <w:t>campus</w:t>
      </w:r>
      <w:proofErr w:type="gramEnd"/>
      <w:r>
        <w:rPr>
          <w:color w:val="2B3A44"/>
        </w:rPr>
        <w:t xml:space="preserve">  </w:t>
      </w:r>
    </w:p>
    <w:p w14:paraId="25C362DB" w14:textId="77777777" w:rsidR="00281E36" w:rsidRDefault="009D20A3">
      <w:pPr>
        <w:numPr>
          <w:ilvl w:val="0"/>
          <w:numId w:val="3"/>
        </w:numPr>
        <w:spacing w:after="0" w:line="259" w:lineRule="auto"/>
        <w:ind w:right="0" w:hanging="360"/>
      </w:pPr>
      <w:r>
        <w:rPr>
          <w:color w:val="2B3A44"/>
        </w:rPr>
        <w:t xml:space="preserve">Get help with </w:t>
      </w:r>
      <w:r>
        <w:rPr>
          <w:color w:val="0000FF"/>
          <w:u w:val="single" w:color="0000FF"/>
        </w:rPr>
        <w:t xml:space="preserve">bandwidth and internet </w:t>
      </w:r>
      <w:proofErr w:type="gramStart"/>
      <w:r>
        <w:rPr>
          <w:color w:val="0000FF"/>
          <w:u w:val="single" w:color="0000FF"/>
        </w:rPr>
        <w:t>connections</w:t>
      </w:r>
      <w:proofErr w:type="gramEnd"/>
      <w:r>
        <w:rPr>
          <w:color w:val="0000FF"/>
        </w:rPr>
        <w:t xml:space="preserve"> </w:t>
      </w:r>
      <w:r>
        <w:rPr>
          <w:color w:val="2B3A44"/>
        </w:rPr>
        <w:t xml:space="preserve"> </w:t>
      </w:r>
    </w:p>
    <w:p w14:paraId="53B4239B" w14:textId="77777777" w:rsidR="00281E36" w:rsidRDefault="009D20A3">
      <w:pPr>
        <w:numPr>
          <w:ilvl w:val="0"/>
          <w:numId w:val="3"/>
        </w:numPr>
        <w:spacing w:after="0" w:line="259" w:lineRule="auto"/>
        <w:ind w:right="0" w:hanging="360"/>
      </w:pPr>
      <w:r>
        <w:rPr>
          <w:color w:val="2B3A44"/>
        </w:rPr>
        <w:t xml:space="preserve">Check out </w:t>
      </w:r>
      <w:r>
        <w:rPr>
          <w:color w:val="0000FF"/>
          <w:u w:val="single" w:color="0000FF"/>
        </w:rPr>
        <w:t xml:space="preserve">laptops and other </w:t>
      </w:r>
      <w:proofErr w:type="gramStart"/>
      <w:r>
        <w:rPr>
          <w:color w:val="0000FF"/>
          <w:u w:val="single" w:color="0000FF"/>
        </w:rPr>
        <w:t>equipment</w:t>
      </w:r>
      <w:proofErr w:type="gramEnd"/>
      <w:r>
        <w:rPr>
          <w:color w:val="0000FF"/>
        </w:rPr>
        <w:t xml:space="preserve"> </w:t>
      </w:r>
      <w:r>
        <w:rPr>
          <w:color w:val="2B3A44"/>
        </w:rPr>
        <w:t xml:space="preserve"> </w:t>
      </w:r>
    </w:p>
    <w:p w14:paraId="40C6C60E" w14:textId="77777777" w:rsidR="00281E36" w:rsidRDefault="009D20A3">
      <w:pPr>
        <w:numPr>
          <w:ilvl w:val="0"/>
          <w:numId w:val="3"/>
        </w:numPr>
        <w:spacing w:after="0" w:line="259" w:lineRule="auto"/>
        <w:ind w:right="0" w:hanging="360"/>
      </w:pPr>
      <w:r>
        <w:rPr>
          <w:color w:val="2B3A44"/>
        </w:rPr>
        <w:t xml:space="preserve">Download </w:t>
      </w:r>
      <w:r>
        <w:rPr>
          <w:color w:val="0000FF"/>
          <w:u w:val="single" w:color="0000FF"/>
        </w:rPr>
        <w:t xml:space="preserve">software available to UW-Madison </w:t>
      </w:r>
      <w:proofErr w:type="gramStart"/>
      <w:r>
        <w:rPr>
          <w:color w:val="0000FF"/>
          <w:u w:val="single" w:color="0000FF"/>
        </w:rPr>
        <w:t>affiliates</w:t>
      </w:r>
      <w:proofErr w:type="gramEnd"/>
      <w:r>
        <w:rPr>
          <w:color w:val="0000FF"/>
        </w:rPr>
        <w:t xml:space="preserve"> </w:t>
      </w:r>
      <w:r>
        <w:rPr>
          <w:color w:val="2B3A44"/>
        </w:rPr>
        <w:t xml:space="preserve"> </w:t>
      </w:r>
    </w:p>
    <w:p w14:paraId="24A8CB46" w14:textId="77777777" w:rsidR="00281E36" w:rsidRDefault="009D20A3">
      <w:pPr>
        <w:numPr>
          <w:ilvl w:val="0"/>
          <w:numId w:val="3"/>
        </w:numPr>
        <w:spacing w:after="257" w:line="259" w:lineRule="auto"/>
        <w:ind w:right="0" w:hanging="360"/>
      </w:pPr>
      <w:r>
        <w:rPr>
          <w:color w:val="2B3A44"/>
        </w:rPr>
        <w:t xml:space="preserve">See tips for </w:t>
      </w:r>
      <w:r>
        <w:rPr>
          <w:color w:val="0000FF"/>
          <w:u w:val="single" w:color="0000FF"/>
        </w:rPr>
        <w:t xml:space="preserve">working </w:t>
      </w:r>
      <w:proofErr w:type="gramStart"/>
      <w:r>
        <w:rPr>
          <w:color w:val="0000FF"/>
          <w:u w:val="single" w:color="0000FF"/>
        </w:rPr>
        <w:t>remotely</w:t>
      </w:r>
      <w:proofErr w:type="gramEnd"/>
      <w:r>
        <w:rPr>
          <w:color w:val="0000FF"/>
        </w:rPr>
        <w:t xml:space="preserve"> </w:t>
      </w:r>
      <w:r>
        <w:rPr>
          <w:color w:val="2B3A44"/>
        </w:rPr>
        <w:t xml:space="preserve"> </w:t>
      </w:r>
    </w:p>
    <w:p w14:paraId="7A8AFB24" w14:textId="77777777" w:rsidR="00281E36" w:rsidRDefault="009D20A3">
      <w:pPr>
        <w:pStyle w:val="Heading1"/>
        <w:ind w:left="-5"/>
      </w:pPr>
      <w:r>
        <w:t>Course requirements</w:t>
      </w:r>
      <w:r>
        <w:rPr>
          <w:b w:val="0"/>
        </w:rPr>
        <w:t xml:space="preserve"> </w:t>
      </w:r>
    </w:p>
    <w:p w14:paraId="40D1958E" w14:textId="77777777" w:rsidR="00281E36" w:rsidRDefault="009D20A3">
      <w:pPr>
        <w:numPr>
          <w:ilvl w:val="0"/>
          <w:numId w:val="4"/>
        </w:numPr>
        <w:spacing w:after="0"/>
        <w:ind w:right="0" w:hanging="360"/>
      </w:pPr>
      <w:r>
        <w:rPr>
          <w:b/>
        </w:rPr>
        <w:t xml:space="preserve">Two data collection projects (40%)  </w:t>
      </w:r>
    </w:p>
    <w:p w14:paraId="43633DA1" w14:textId="77777777" w:rsidR="00281E36" w:rsidRDefault="009D20A3">
      <w:pPr>
        <w:ind w:left="730" w:right="6"/>
      </w:pPr>
      <w:r>
        <w:t xml:space="preserve">You will conduct two data collection projects with your classmates.  </w:t>
      </w:r>
    </w:p>
    <w:p w14:paraId="5140298C" w14:textId="77777777" w:rsidR="00281E36" w:rsidRDefault="009D20A3">
      <w:pPr>
        <w:numPr>
          <w:ilvl w:val="1"/>
          <w:numId w:val="4"/>
        </w:numPr>
        <w:spacing w:after="0"/>
        <w:ind w:right="0" w:hanging="360"/>
      </w:pPr>
      <w:r>
        <w:rPr>
          <w:b/>
        </w:rPr>
        <w:t xml:space="preserve">Survey project (20%) </w:t>
      </w:r>
    </w:p>
    <w:p w14:paraId="2586B475" w14:textId="77777777" w:rsidR="00281E36" w:rsidRDefault="009D20A3">
      <w:pPr>
        <w:ind w:left="1090" w:right="6"/>
      </w:pPr>
      <w:r>
        <w:t xml:space="preserve">For this project, you will find a partner(s) in your section and together formulate a research question, write a proposal, develop and distribute an online survey questionnaire, analyze the data, and present your findings in class. You will also write a short report (approximately 1,500 words). </w:t>
      </w:r>
      <w:r>
        <w:rPr>
          <w:b/>
        </w:rPr>
        <w:t>All but the last step (i.e., writing a report) will be done as a team.</w:t>
      </w:r>
      <w:r>
        <w:t xml:space="preserve">  </w:t>
      </w:r>
    </w:p>
    <w:p w14:paraId="3BC5A2C1" w14:textId="77777777" w:rsidR="00281E36" w:rsidRDefault="009D20A3">
      <w:pPr>
        <w:numPr>
          <w:ilvl w:val="3"/>
          <w:numId w:val="7"/>
        </w:numPr>
        <w:ind w:right="6" w:hanging="360"/>
      </w:pPr>
      <w:r>
        <w:t xml:space="preserve">Find a partner(s). We recommend that you work as a team of 2 or 3 persons. The exact size of the team will depend on the number of students in your section and your preference, but two or three would be ideal. If you, for some reason, strongly prefer to do this project alone, please consult with your TA and the instructor as early as possible.  </w:t>
      </w:r>
    </w:p>
    <w:p w14:paraId="4FEC25E7" w14:textId="77777777" w:rsidR="00B41FFC" w:rsidRDefault="009D20A3">
      <w:pPr>
        <w:numPr>
          <w:ilvl w:val="3"/>
          <w:numId w:val="7"/>
        </w:numPr>
        <w:ind w:right="6" w:hanging="360"/>
      </w:pPr>
      <w:r>
        <w:rPr>
          <w:b/>
        </w:rPr>
        <w:t>Research proposal (revision if necessary) (4%)</w:t>
      </w:r>
      <w:r>
        <w:t xml:space="preserve">: As a team you will write a research proposal, in which you a) formulate your research question; b) why you think this question is worth studying (“why should we care?”) c) identify and “operationalize” the key concepts; d) discuss which population you want to study (ideally); e) what you expect to find and why (“hypothesis”). Word count: approximately 750 words. </w:t>
      </w:r>
    </w:p>
    <w:p w14:paraId="28018D12" w14:textId="3CDA08F9" w:rsidR="00281E36" w:rsidRDefault="009D20A3">
      <w:pPr>
        <w:numPr>
          <w:ilvl w:val="3"/>
          <w:numId w:val="7"/>
        </w:numPr>
        <w:ind w:right="6" w:hanging="360"/>
      </w:pPr>
      <w:r>
        <w:rPr>
          <w:b/>
        </w:rPr>
        <w:t>Survey questionnaire (revision if necessary) (4%)</w:t>
      </w:r>
      <w:r>
        <w:t xml:space="preserve">: As a team you will develop a short survey questionnaire to measure the key concepts and other variables you may need for your analyses. At least one of the concepts should be a complex/multi-dimensional one that is measured using multiple </w:t>
      </w:r>
      <w:proofErr w:type="gramStart"/>
      <w:r>
        <w:t>questions</w:t>
      </w:r>
      <w:proofErr w:type="gramEnd"/>
      <w:r>
        <w:t xml:space="preserve"> </w:t>
      </w:r>
    </w:p>
    <w:p w14:paraId="5E8DC5E7" w14:textId="77777777" w:rsidR="00281E36" w:rsidRDefault="009D20A3">
      <w:pPr>
        <w:ind w:left="1810" w:right="6"/>
      </w:pPr>
      <w:r>
        <w:t xml:space="preserve">(more about this later in class). We also strongly encourage that you incorporate survey experiment into your survey questionnaire. You will use Qualtrics (an online survey platform) to distribute your survey. While there is no fixed number of respondents you need, I recommend that you collect the data from </w:t>
      </w:r>
      <w:r>
        <w:rPr>
          <w:i/>
        </w:rPr>
        <w:t>at least</w:t>
      </w:r>
      <w:r>
        <w:t xml:space="preserve"> 20 respondents and hopefully more. You will analyze the survey responses using Stata. </w:t>
      </w:r>
    </w:p>
    <w:p w14:paraId="7FEE0B00" w14:textId="77777777" w:rsidR="00281E36" w:rsidRDefault="009D20A3">
      <w:pPr>
        <w:numPr>
          <w:ilvl w:val="3"/>
          <w:numId w:val="7"/>
        </w:numPr>
        <w:ind w:right="6" w:hanging="360"/>
      </w:pPr>
      <w:r>
        <w:rPr>
          <w:b/>
        </w:rPr>
        <w:t>Team presentation (2%)</w:t>
      </w:r>
      <w:r>
        <w:t xml:space="preserve">: You and your partners will present your results in your section.  </w:t>
      </w:r>
    </w:p>
    <w:p w14:paraId="6A290844" w14:textId="77777777" w:rsidR="00281E36" w:rsidRDefault="009D20A3">
      <w:pPr>
        <w:numPr>
          <w:ilvl w:val="3"/>
          <w:numId w:val="7"/>
        </w:numPr>
        <w:ind w:right="6" w:hanging="360"/>
      </w:pPr>
      <w:r>
        <w:rPr>
          <w:b/>
        </w:rPr>
        <w:lastRenderedPageBreak/>
        <w:t>Written report (10%)</w:t>
      </w:r>
      <w:r>
        <w:t xml:space="preserve">: You will write a short report (no longer than 1,500 words) that summarize and discuss your findings. </w:t>
      </w:r>
      <w:r>
        <w:rPr>
          <w:b/>
        </w:rPr>
        <w:t>Each member of the team will write this report individually.</w:t>
      </w:r>
      <w:r>
        <w:t xml:space="preserve"> Along with the report, you will complete a short survey about the group dynamics in your team. </w:t>
      </w:r>
    </w:p>
    <w:p w14:paraId="432F0FEA" w14:textId="77777777" w:rsidR="00281E36" w:rsidRDefault="009D20A3">
      <w:pPr>
        <w:spacing w:after="0" w:line="259" w:lineRule="auto"/>
        <w:ind w:left="0" w:right="0" w:firstLine="0"/>
      </w:pPr>
      <w:r>
        <w:t xml:space="preserve"> </w:t>
      </w:r>
    </w:p>
    <w:p w14:paraId="7F825D78" w14:textId="77777777" w:rsidR="00281E36" w:rsidRDefault="009D20A3">
      <w:pPr>
        <w:numPr>
          <w:ilvl w:val="1"/>
          <w:numId w:val="4"/>
        </w:numPr>
        <w:spacing w:after="0"/>
        <w:ind w:right="0" w:hanging="360"/>
      </w:pPr>
      <w:r>
        <w:rPr>
          <w:b/>
        </w:rPr>
        <w:t xml:space="preserve">Qualitative interview project (20%) </w:t>
      </w:r>
    </w:p>
    <w:p w14:paraId="4748C026" w14:textId="77777777" w:rsidR="00281E36" w:rsidRDefault="009D20A3">
      <w:pPr>
        <w:ind w:left="730" w:right="6"/>
      </w:pPr>
      <w:r>
        <w:t xml:space="preserve">For the second project, you and your teammates will conduct qualitative in-depth interviews. Again, this project will comprise several steps and each step will be graded separately. The team will work and be graded together for some steps of the projects but individually for others, including the project report. You may work on the same topic/research question from your survey project or find a new research topic/question. </w:t>
      </w:r>
    </w:p>
    <w:p w14:paraId="4D005FE0" w14:textId="77777777" w:rsidR="00281E36" w:rsidRDefault="009D20A3">
      <w:pPr>
        <w:numPr>
          <w:ilvl w:val="3"/>
          <w:numId w:val="5"/>
        </w:numPr>
        <w:ind w:right="6" w:hanging="360"/>
      </w:pPr>
      <w:r>
        <w:t xml:space="preserve">Find a partner(s): You can either continue to work with your partner(s) from the survey or find a new partner(s).  </w:t>
      </w:r>
    </w:p>
    <w:p w14:paraId="24528E8B" w14:textId="77777777" w:rsidR="00B41FFC" w:rsidRDefault="009D20A3">
      <w:pPr>
        <w:numPr>
          <w:ilvl w:val="3"/>
          <w:numId w:val="5"/>
        </w:numPr>
        <w:ind w:right="6" w:hanging="360"/>
      </w:pPr>
      <w:r>
        <w:rPr>
          <w:b/>
        </w:rPr>
        <w:t>Develop interview guides (4%):</w:t>
      </w:r>
      <w:r>
        <w:t xml:space="preserve"> Your interview guide will include the followings: a) your research question; b) target population and sampling strategy; c) introductory remarks about your research and interview; d) at least five open-ended interview questions; e) concluding remarks.  </w:t>
      </w:r>
    </w:p>
    <w:p w14:paraId="226AE7B3" w14:textId="5DE2FF28" w:rsidR="00281E36" w:rsidRDefault="009D20A3">
      <w:pPr>
        <w:numPr>
          <w:ilvl w:val="3"/>
          <w:numId w:val="5"/>
        </w:numPr>
        <w:ind w:right="6" w:hanging="360"/>
      </w:pPr>
      <w:r>
        <w:rPr>
          <w:b/>
        </w:rPr>
        <w:t>Interview coding and analysis (4%):</w:t>
      </w:r>
      <w:r>
        <w:t xml:space="preserve"> Each member of the team will conduct at least one interview (lasting at least 25-30 minutes), select a five-minute segment from your interview and transcribe it, which then you will code. Submit the coded transcript.  </w:t>
      </w:r>
    </w:p>
    <w:p w14:paraId="4E2CDE67" w14:textId="77777777" w:rsidR="00B41FFC" w:rsidRDefault="009D20A3">
      <w:pPr>
        <w:numPr>
          <w:ilvl w:val="3"/>
          <w:numId w:val="5"/>
        </w:numPr>
        <w:ind w:right="6" w:hanging="360"/>
      </w:pPr>
      <w:r>
        <w:rPr>
          <w:b/>
        </w:rPr>
        <w:t>Team presentation (2%):</w:t>
      </w:r>
      <w:r>
        <w:t xml:space="preserve"> Your team will make a brief presentation of your team’s work in the section.  </w:t>
      </w:r>
    </w:p>
    <w:p w14:paraId="7A4770E7" w14:textId="4CC06CB7" w:rsidR="00281E36" w:rsidRDefault="009D20A3">
      <w:pPr>
        <w:numPr>
          <w:ilvl w:val="3"/>
          <w:numId w:val="5"/>
        </w:numPr>
        <w:ind w:right="6" w:hanging="360"/>
      </w:pPr>
      <w:r>
        <w:rPr>
          <w:b/>
        </w:rPr>
        <w:t>Written report (10%)</w:t>
      </w:r>
      <w:r>
        <w:t xml:space="preserve">: Write an individual report summarizing and reflecting on your experiences.  </w:t>
      </w:r>
    </w:p>
    <w:p w14:paraId="21C33492" w14:textId="77777777" w:rsidR="00281E36" w:rsidRDefault="009D20A3">
      <w:pPr>
        <w:spacing w:after="0" w:line="259" w:lineRule="auto"/>
        <w:ind w:left="0" w:right="0" w:firstLine="0"/>
      </w:pPr>
      <w:r>
        <w:t xml:space="preserve"> </w:t>
      </w:r>
    </w:p>
    <w:p w14:paraId="58C4992F" w14:textId="77777777" w:rsidR="00281E36" w:rsidRDefault="009D20A3">
      <w:pPr>
        <w:ind w:left="1450" w:right="6"/>
      </w:pPr>
      <w:r>
        <w:t xml:space="preserve">Please see the assignment section on Canvas for more information on two data collection projects.  </w:t>
      </w:r>
    </w:p>
    <w:p w14:paraId="0935793E" w14:textId="77777777" w:rsidR="00281E36" w:rsidRDefault="009D20A3">
      <w:pPr>
        <w:spacing w:after="0" w:line="259" w:lineRule="auto"/>
        <w:ind w:left="0" w:right="0" w:firstLine="0"/>
      </w:pPr>
      <w:r>
        <w:t xml:space="preserve"> </w:t>
      </w:r>
    </w:p>
    <w:p w14:paraId="6378F8D7" w14:textId="77777777" w:rsidR="00281E36" w:rsidRDefault="009D20A3">
      <w:pPr>
        <w:numPr>
          <w:ilvl w:val="0"/>
          <w:numId w:val="4"/>
        </w:numPr>
        <w:spacing w:after="0"/>
        <w:ind w:right="0" w:hanging="360"/>
      </w:pPr>
      <w:r>
        <w:rPr>
          <w:b/>
        </w:rPr>
        <w:t xml:space="preserve">Weekly quizzes (30%) </w:t>
      </w:r>
    </w:p>
    <w:p w14:paraId="32EF4E96" w14:textId="77777777" w:rsidR="00281E36" w:rsidRDefault="009D20A3">
      <w:pPr>
        <w:ind w:left="1440" w:right="6" w:hanging="360"/>
      </w:pPr>
      <w:r>
        <w:t>○</w:t>
      </w:r>
      <w:r>
        <w:rPr>
          <w:rFonts w:ascii="Arial" w:eastAsia="Arial" w:hAnsi="Arial" w:cs="Arial"/>
        </w:rPr>
        <w:t xml:space="preserve"> </w:t>
      </w:r>
      <w:r>
        <w:t xml:space="preserve">At the end of each week, students will complete a quiz based on assigned readings and lectures of the week. The quiz will be administered through Canvas.  The quizzes will mostly consist of true/false or multiple choice. Each quiz will consist of 10 to 15 questions. </w:t>
      </w:r>
      <w:r>
        <w:rPr>
          <w:b/>
        </w:rPr>
        <w:t>You will be given 30 minutes to complete the quiz.</w:t>
      </w:r>
      <w:r>
        <w:t xml:space="preserve">  If you have completed the readings and attended the lectures, the quiz should take no more than 5 minutes to complete. </w:t>
      </w:r>
      <w:r>
        <w:rPr>
          <w:b/>
        </w:rPr>
        <w:t>You will have one chance to take each quiz</w:t>
      </w:r>
      <w:r>
        <w:t xml:space="preserve">. If you have not submitted the quiz 30 minutes after you begin the quiz, Canvas will close the quiz and record your grade as a zero for that attempt.  </w:t>
      </w:r>
    </w:p>
    <w:p w14:paraId="21A69B59" w14:textId="39E53565" w:rsidR="00281E36" w:rsidRDefault="009D20A3">
      <w:pPr>
        <w:ind w:left="1440" w:right="6" w:hanging="360"/>
      </w:pPr>
      <w:r>
        <w:t>○</w:t>
      </w:r>
      <w:r>
        <w:rPr>
          <w:rFonts w:ascii="Arial" w:eastAsia="Arial" w:hAnsi="Arial" w:cs="Arial"/>
        </w:rPr>
        <w:t xml:space="preserve"> </w:t>
      </w:r>
      <w:r>
        <w:rPr>
          <w:b/>
        </w:rPr>
        <w:t>It is your responsibility to complete the quiz during the open window</w:t>
      </w:r>
      <w:r>
        <w:t>.  You will be given 60 hours to complete the quiz (</w:t>
      </w:r>
      <w:r w:rsidR="004E76CE">
        <w:t>Tuesday</w:t>
      </w:r>
      <w:r>
        <w:t xml:space="preserve"> noon – </w:t>
      </w:r>
      <w:r w:rsidR="004E76CE">
        <w:t>Thursday</w:t>
      </w:r>
      <w:r>
        <w:t xml:space="preserve"> midnight), which is sufficient time for most students to find time in their schedule.  If you forget to complete the quiz, it </w:t>
      </w:r>
      <w:r>
        <w:rPr>
          <w:b/>
        </w:rPr>
        <w:t>will not be re-opened</w:t>
      </w:r>
      <w:r>
        <w:t xml:space="preserve"> for you after the quiz deadline. We can, however, negotiate the deadline for submitting your quiz </w:t>
      </w:r>
      <w:r>
        <w:rPr>
          <w:b/>
        </w:rPr>
        <w:t>if you contact me before the quiz deadline</w:t>
      </w:r>
      <w:r>
        <w:t xml:space="preserve">. Things happen; </w:t>
      </w:r>
      <w:proofErr w:type="gramStart"/>
      <w:r>
        <w:t>in the event that</w:t>
      </w:r>
      <w:proofErr w:type="gramEnd"/>
      <w:r>
        <w:t xml:space="preserve"> you have scheduled university-related travel, religious observations, severe illness, </w:t>
      </w:r>
      <w:r>
        <w:lastRenderedPageBreak/>
        <w:t xml:space="preserve">computer problems, or rescheduled work shifts, email me and I can extend your quiz submission deadline.  </w:t>
      </w:r>
      <w:r>
        <w:tab/>
        <w:t xml:space="preserve"> </w:t>
      </w:r>
    </w:p>
    <w:p w14:paraId="0FA26A6B" w14:textId="77777777" w:rsidR="00281E36" w:rsidRDefault="009D20A3">
      <w:pPr>
        <w:ind w:left="1090" w:right="6"/>
      </w:pPr>
      <w:r>
        <w:t>○</w:t>
      </w:r>
      <w:r>
        <w:rPr>
          <w:rFonts w:ascii="Arial" w:eastAsia="Arial" w:hAnsi="Arial" w:cs="Arial"/>
        </w:rPr>
        <w:t xml:space="preserve"> </w:t>
      </w:r>
      <w:r>
        <w:t xml:space="preserve">Your lowest quiz score will be dropped from the final quiz grade. </w:t>
      </w:r>
    </w:p>
    <w:p w14:paraId="64D9507A" w14:textId="77777777" w:rsidR="00281E36" w:rsidRDefault="009D20A3">
      <w:pPr>
        <w:spacing w:after="0" w:line="259" w:lineRule="auto"/>
        <w:ind w:left="0" w:right="0" w:firstLine="0"/>
      </w:pPr>
      <w:r>
        <w:t xml:space="preserve"> </w:t>
      </w:r>
    </w:p>
    <w:p w14:paraId="7FF14EB4" w14:textId="3EF17EFF" w:rsidR="00281E36" w:rsidRDefault="009D20A3" w:rsidP="00B41FFC">
      <w:pPr>
        <w:numPr>
          <w:ilvl w:val="0"/>
          <w:numId w:val="4"/>
        </w:numPr>
        <w:ind w:right="0" w:hanging="360"/>
      </w:pPr>
      <w:r>
        <w:rPr>
          <w:b/>
        </w:rPr>
        <w:t xml:space="preserve">Reading discussion on </w:t>
      </w:r>
      <w:proofErr w:type="spellStart"/>
      <w:r>
        <w:rPr>
          <w:b/>
          <w:i/>
        </w:rPr>
        <w:t>Perusall</w:t>
      </w:r>
      <w:proofErr w:type="spellEnd"/>
      <w:r>
        <w:rPr>
          <w:b/>
          <w:i/>
        </w:rPr>
        <w:t xml:space="preserve"> </w:t>
      </w:r>
      <w:r>
        <w:rPr>
          <w:b/>
        </w:rPr>
        <w:t xml:space="preserve">(15%) </w:t>
      </w:r>
      <w:r w:rsidRPr="00B41FFC">
        <w:rPr>
          <w:rFonts w:ascii="Courier New" w:eastAsia="Courier New" w:hAnsi="Courier New" w:cs="Courier New"/>
        </w:rPr>
        <w:t>o</w:t>
      </w:r>
      <w:r w:rsidRPr="00B41FFC">
        <w:rPr>
          <w:rFonts w:ascii="Arial" w:eastAsia="Arial" w:hAnsi="Arial" w:cs="Arial"/>
        </w:rPr>
        <w:t xml:space="preserve"> </w:t>
      </w:r>
      <w:r>
        <w:t xml:space="preserve">You are required to post comments/questions on course readings and interact with your classmates on </w:t>
      </w:r>
      <w:proofErr w:type="spellStart"/>
      <w:r w:rsidRPr="00B41FFC">
        <w:rPr>
          <w:i/>
        </w:rPr>
        <w:t>Perusall</w:t>
      </w:r>
      <w:proofErr w:type="spellEnd"/>
      <w:r w:rsidRPr="00B41FFC">
        <w:rPr>
          <w:i/>
        </w:rPr>
        <w:t>,</w:t>
      </w:r>
      <w:r>
        <w:t xml:space="preserve"> a free collaborative digital reader and annotation tool. </w:t>
      </w:r>
      <w:r w:rsidRPr="00B41FFC">
        <w:rPr>
          <w:b/>
        </w:rPr>
        <w:t xml:space="preserve">To get full credit, you need to read each reading carefully AND post at least 3 </w:t>
      </w:r>
      <w:r w:rsidRPr="00B41FFC">
        <w:rPr>
          <w:b/>
          <w:i/>
        </w:rPr>
        <w:t>thoughtful</w:t>
      </w:r>
      <w:r w:rsidRPr="00B41FFC">
        <w:rPr>
          <w:b/>
        </w:rPr>
        <w:t xml:space="preserve"> comments on every reading assignment before the deadline for that assignment</w:t>
      </w:r>
      <w:r>
        <w:t xml:space="preserve">. Each comment or question in </w:t>
      </w:r>
      <w:proofErr w:type="spellStart"/>
      <w:r w:rsidRPr="00B41FFC">
        <w:rPr>
          <w:i/>
        </w:rPr>
        <w:t>Perusall</w:t>
      </w:r>
      <w:proofErr w:type="spellEnd"/>
      <w:r w:rsidRPr="00B41FFC">
        <w:rPr>
          <w:i/>
        </w:rPr>
        <w:t xml:space="preserve"> </w:t>
      </w:r>
      <w:r>
        <w:t xml:space="preserve">is automatically scored by the system and rated as “below expectations,” “meets expectations,” or “exceeds expectations.”  If you make more than 3 annotations on an assignment, </w:t>
      </w:r>
      <w:proofErr w:type="spellStart"/>
      <w:r w:rsidRPr="00B41FFC">
        <w:rPr>
          <w:i/>
        </w:rPr>
        <w:t>Perusall</w:t>
      </w:r>
      <w:proofErr w:type="spellEnd"/>
      <w:r>
        <w:t xml:space="preserve"> will </w:t>
      </w:r>
      <w:proofErr w:type="gramStart"/>
      <w:r>
        <w:t>take into account</w:t>
      </w:r>
      <w:proofErr w:type="gramEnd"/>
      <w:r>
        <w:t xml:space="preserve"> the 3 top-scoring annotations. For examples of how </w:t>
      </w:r>
      <w:proofErr w:type="spellStart"/>
      <w:r w:rsidRPr="00B41FFC">
        <w:rPr>
          <w:i/>
        </w:rPr>
        <w:t>Perusall</w:t>
      </w:r>
      <w:proofErr w:type="spellEnd"/>
      <w:r>
        <w:t xml:space="preserve"> measures annotation quality, visit </w:t>
      </w:r>
      <w:r w:rsidRPr="00B41FFC">
        <w:rPr>
          <w:color w:val="0000FF"/>
          <w:u w:val="single" w:color="0000FF"/>
        </w:rPr>
        <w:t>https://perusall.com/downloads/scoring-examples.pdf</w:t>
      </w:r>
      <w:r>
        <w:t xml:space="preserve">.    </w:t>
      </w:r>
    </w:p>
    <w:p w14:paraId="26BF05CF" w14:textId="77777777" w:rsidR="004E76CE" w:rsidRDefault="009D20A3">
      <w:pPr>
        <w:numPr>
          <w:ilvl w:val="3"/>
          <w:numId w:val="6"/>
        </w:numPr>
        <w:ind w:right="81" w:hanging="360"/>
      </w:pPr>
      <w:r>
        <w:t xml:space="preserve">You may get partial credit for annotations made after the deadline based on when the comment was made. No credit will be given for annotations made after the late annotation period, which is 3 days.  </w:t>
      </w:r>
    </w:p>
    <w:p w14:paraId="5501CE1C" w14:textId="27A52542" w:rsidR="004E76CE" w:rsidRDefault="009D20A3">
      <w:pPr>
        <w:numPr>
          <w:ilvl w:val="3"/>
          <w:numId w:val="6"/>
        </w:numPr>
        <w:ind w:right="81" w:hanging="360"/>
      </w:pPr>
      <w:r>
        <w:t xml:space="preserve">There are multiple ways of increasing your grade in a </w:t>
      </w:r>
      <w:proofErr w:type="spellStart"/>
      <w:r>
        <w:rPr>
          <w:i/>
        </w:rPr>
        <w:t>Perusall</w:t>
      </w:r>
      <w:proofErr w:type="spellEnd"/>
      <w:r>
        <w:rPr>
          <w:i/>
        </w:rPr>
        <w:t xml:space="preserve"> </w:t>
      </w:r>
      <w:r>
        <w:t xml:space="preserve">assignment. </w:t>
      </w:r>
      <w:r>
        <w:rPr>
          <w:b/>
        </w:rPr>
        <w:t xml:space="preserve">One way is to open every page in the reading and spend some time </w:t>
      </w:r>
      <w:r>
        <w:rPr>
          <w:b/>
          <w:i/>
        </w:rPr>
        <w:t>actively</w:t>
      </w:r>
      <w:r>
        <w:rPr>
          <w:b/>
        </w:rPr>
        <w:t xml:space="preserve"> working on the assignment</w:t>
      </w:r>
      <w:r>
        <w:t xml:space="preserve"> (Note: this does not include the time when </w:t>
      </w:r>
      <w:proofErr w:type="spellStart"/>
      <w:r>
        <w:rPr>
          <w:i/>
        </w:rPr>
        <w:t>Perusa</w:t>
      </w:r>
      <w:r>
        <w:t>ll</w:t>
      </w:r>
      <w:proofErr w:type="spellEnd"/>
      <w:r>
        <w:t xml:space="preserve"> is </w:t>
      </w:r>
      <w:proofErr w:type="gramStart"/>
      <w:r>
        <w:t>open</w:t>
      </w:r>
      <w:proofErr w:type="gramEnd"/>
      <w:r>
        <w:t xml:space="preserve"> but you are not actively interacting with the browser). </w:t>
      </w:r>
    </w:p>
    <w:p w14:paraId="67654F4B" w14:textId="3FC08528" w:rsidR="00281E36" w:rsidRDefault="009D20A3">
      <w:pPr>
        <w:numPr>
          <w:ilvl w:val="3"/>
          <w:numId w:val="6"/>
        </w:numPr>
        <w:ind w:right="81" w:hanging="360"/>
      </w:pPr>
      <w:r>
        <w:rPr>
          <w:b/>
        </w:rPr>
        <w:t>There is a small penalty for failing to distribute your annotations evenly across the reading.</w:t>
      </w:r>
      <w:r>
        <w:t xml:space="preserve"> So do not make </w:t>
      </w:r>
      <w:proofErr w:type="gramStart"/>
      <w:r>
        <w:t>all of</w:t>
      </w:r>
      <w:proofErr w:type="gramEnd"/>
      <w:r>
        <w:t xml:space="preserve"> your annotations on the same page.  You can also increase your grade by opening the assignment more than once to check other students’ comments and questions.  </w:t>
      </w:r>
    </w:p>
    <w:p w14:paraId="799D636C" w14:textId="77777777" w:rsidR="004E76CE" w:rsidRPr="004E76CE" w:rsidRDefault="009D20A3">
      <w:pPr>
        <w:numPr>
          <w:ilvl w:val="3"/>
          <w:numId w:val="6"/>
        </w:numPr>
        <w:spacing w:after="0"/>
        <w:ind w:right="81" w:hanging="360"/>
      </w:pPr>
      <w:r>
        <w:rPr>
          <w:b/>
        </w:rPr>
        <w:t xml:space="preserve">You will earn extra credit when your annotations receive upvotes/replies from your classmates or when you upvote/reply to their annotations. </w:t>
      </w:r>
    </w:p>
    <w:p w14:paraId="349FCC7C" w14:textId="563B9E59" w:rsidR="00281E36" w:rsidRDefault="009D20A3">
      <w:pPr>
        <w:numPr>
          <w:ilvl w:val="3"/>
          <w:numId w:val="6"/>
        </w:numPr>
        <w:spacing w:after="0"/>
        <w:ind w:right="81" w:hanging="360"/>
      </w:pPr>
      <w:r>
        <w:t xml:space="preserve">The final score for each reading assignment will be between 0 and 3. </w:t>
      </w:r>
    </w:p>
    <w:p w14:paraId="71747B86" w14:textId="77777777" w:rsidR="00281E36" w:rsidRDefault="009D20A3">
      <w:pPr>
        <w:numPr>
          <w:ilvl w:val="3"/>
          <w:numId w:val="6"/>
        </w:numPr>
        <w:spacing w:after="0"/>
        <w:ind w:right="81" w:hanging="360"/>
      </w:pPr>
      <w:r>
        <w:rPr>
          <w:b/>
        </w:rPr>
        <w:t xml:space="preserve">Please access </w:t>
      </w:r>
      <w:proofErr w:type="spellStart"/>
      <w:r>
        <w:rPr>
          <w:b/>
          <w:i/>
        </w:rPr>
        <w:t>Perusall</w:t>
      </w:r>
      <w:proofErr w:type="spellEnd"/>
      <w:r>
        <w:rPr>
          <w:b/>
        </w:rPr>
        <w:t xml:space="preserve"> articles using the links in the assignment section on Canvas. Otherwise, your scores will not be automatically synched to the Canvas gradebook.  </w:t>
      </w:r>
    </w:p>
    <w:p w14:paraId="1CB3B2A7" w14:textId="77777777" w:rsidR="00281E36" w:rsidRDefault="009D20A3">
      <w:pPr>
        <w:spacing w:after="0" w:line="259" w:lineRule="auto"/>
        <w:ind w:left="0" w:right="0" w:firstLine="0"/>
      </w:pPr>
      <w:r>
        <w:t xml:space="preserve"> </w:t>
      </w:r>
    </w:p>
    <w:p w14:paraId="34D96498" w14:textId="77777777" w:rsidR="00281E36" w:rsidRDefault="009D20A3">
      <w:pPr>
        <w:numPr>
          <w:ilvl w:val="0"/>
          <w:numId w:val="4"/>
        </w:numPr>
        <w:spacing w:after="0"/>
        <w:ind w:right="0" w:hanging="360"/>
      </w:pPr>
      <w:r>
        <w:rPr>
          <w:b/>
        </w:rPr>
        <w:t xml:space="preserve">Write a “press release” (500 words maximum) and a Tweet (280 characters maximum) about a research article of your choice (2%) </w:t>
      </w:r>
    </w:p>
    <w:p w14:paraId="12F4F057" w14:textId="77777777" w:rsidR="00281E36" w:rsidRDefault="009D20A3">
      <w:pPr>
        <w:spacing w:after="0" w:line="259" w:lineRule="auto"/>
        <w:ind w:left="720" w:right="0" w:firstLine="0"/>
      </w:pPr>
      <w:r>
        <w:t xml:space="preserve"> </w:t>
      </w:r>
    </w:p>
    <w:p w14:paraId="59B4FA44" w14:textId="77777777" w:rsidR="00281E36" w:rsidRDefault="009D20A3">
      <w:pPr>
        <w:ind w:left="730" w:right="6"/>
      </w:pPr>
      <w:r>
        <w:t xml:space="preserve">For this assignment, you will select a research article of your interest and write a short press release to communicate the key findings of the article to non-academic audience. Detailed instructions </w:t>
      </w:r>
      <w:proofErr w:type="gramStart"/>
      <w:r>
        <w:t>is</w:t>
      </w:r>
      <w:proofErr w:type="gramEnd"/>
      <w:r>
        <w:t xml:space="preserve"> available in the assignment section on Canvas.  </w:t>
      </w:r>
    </w:p>
    <w:p w14:paraId="0EF1F98B" w14:textId="77777777" w:rsidR="00281E36" w:rsidRDefault="009D20A3">
      <w:pPr>
        <w:spacing w:after="0" w:line="259" w:lineRule="auto"/>
        <w:ind w:left="0" w:right="0" w:firstLine="0"/>
      </w:pPr>
      <w:r>
        <w:t xml:space="preserve"> </w:t>
      </w:r>
    </w:p>
    <w:p w14:paraId="73FF001E" w14:textId="77777777" w:rsidR="00281E36" w:rsidRDefault="009D20A3">
      <w:pPr>
        <w:numPr>
          <w:ilvl w:val="0"/>
          <w:numId w:val="4"/>
        </w:numPr>
        <w:spacing w:after="0"/>
        <w:ind w:right="0" w:hanging="360"/>
      </w:pPr>
      <w:r>
        <w:rPr>
          <w:b/>
        </w:rPr>
        <w:t xml:space="preserve">Stata Exercise Homework (2%) </w:t>
      </w:r>
    </w:p>
    <w:p w14:paraId="18B468B3" w14:textId="77777777" w:rsidR="00281E36" w:rsidRDefault="009D20A3">
      <w:pPr>
        <w:ind w:left="730" w:right="6"/>
      </w:pPr>
      <w:r>
        <w:t xml:space="preserve">This assignment gives you an opportunity to prepare you for the Stata training workshop in section </w:t>
      </w:r>
      <w:proofErr w:type="gramStart"/>
      <w:r>
        <w:t>and also</w:t>
      </w:r>
      <w:proofErr w:type="gramEnd"/>
      <w:r>
        <w:t xml:space="preserve"> to practice some of the basic functions of Stata. </w:t>
      </w:r>
    </w:p>
    <w:p w14:paraId="5C2160C9" w14:textId="77777777" w:rsidR="00281E36" w:rsidRDefault="009D20A3">
      <w:pPr>
        <w:spacing w:after="0" w:line="259" w:lineRule="auto"/>
        <w:ind w:left="0" w:right="0" w:firstLine="0"/>
      </w:pPr>
      <w:r>
        <w:t xml:space="preserve"> </w:t>
      </w:r>
    </w:p>
    <w:p w14:paraId="078ADCFC" w14:textId="77777777" w:rsidR="00281E36" w:rsidRDefault="009D20A3">
      <w:pPr>
        <w:numPr>
          <w:ilvl w:val="0"/>
          <w:numId w:val="4"/>
        </w:numPr>
        <w:ind w:right="0" w:hanging="360"/>
      </w:pPr>
      <w:r>
        <w:rPr>
          <w:b/>
        </w:rPr>
        <w:lastRenderedPageBreak/>
        <w:t>Complete online ethics certification (1%).</w:t>
      </w:r>
      <w:r>
        <w:t xml:space="preserve"> More information is available in the assignment section of Canvas. </w:t>
      </w:r>
    </w:p>
    <w:p w14:paraId="754C5A7A" w14:textId="77777777" w:rsidR="00281E36" w:rsidRDefault="009D20A3">
      <w:pPr>
        <w:spacing w:after="0" w:line="259" w:lineRule="auto"/>
        <w:ind w:left="720" w:right="0" w:firstLine="0"/>
      </w:pPr>
      <w:r>
        <w:t xml:space="preserve"> </w:t>
      </w:r>
    </w:p>
    <w:p w14:paraId="0D37FD99" w14:textId="77777777" w:rsidR="00281E36" w:rsidRDefault="009D20A3">
      <w:pPr>
        <w:numPr>
          <w:ilvl w:val="0"/>
          <w:numId w:val="4"/>
        </w:numPr>
        <w:spacing w:after="0"/>
        <w:ind w:right="0" w:hanging="360"/>
      </w:pPr>
      <w:r>
        <w:rPr>
          <w:b/>
        </w:rPr>
        <w:t xml:space="preserve">Lecture and Section Participation (5% + 5% = 10%) </w:t>
      </w:r>
    </w:p>
    <w:p w14:paraId="3808930D" w14:textId="77777777" w:rsidR="00281E36" w:rsidRDefault="009D20A3">
      <w:pPr>
        <w:ind w:left="1090" w:right="6"/>
      </w:pPr>
      <w:r>
        <w:t>○</w:t>
      </w:r>
      <w:r>
        <w:rPr>
          <w:rFonts w:ascii="Arial" w:eastAsia="Arial" w:hAnsi="Arial" w:cs="Arial"/>
        </w:rPr>
        <w:t xml:space="preserve"> </w:t>
      </w:r>
      <w:r>
        <w:t xml:space="preserve">Lecture attendance &amp; participation (5%) </w:t>
      </w:r>
    </w:p>
    <w:p w14:paraId="6FF8557E" w14:textId="4A56DE3F" w:rsidR="004E76CE" w:rsidRDefault="009D20A3" w:rsidP="004E76CE">
      <w:pPr>
        <w:ind w:left="2160" w:right="6" w:hanging="360"/>
      </w:pPr>
      <w:r>
        <w:t>■</w:t>
      </w:r>
      <w:r>
        <w:rPr>
          <w:rFonts w:ascii="Arial" w:eastAsia="Arial" w:hAnsi="Arial" w:cs="Arial"/>
        </w:rPr>
        <w:t xml:space="preserve"> </w:t>
      </w:r>
      <w:r>
        <w:t xml:space="preserve">After lecture, take </w:t>
      </w:r>
      <w:r w:rsidR="002E08A0">
        <w:t>the</w:t>
      </w:r>
      <w:r>
        <w:t xml:space="preserve"> attendance check quiz on Canvas.</w:t>
      </w:r>
      <w:r w:rsidR="002E08A0">
        <w:t xml:space="preserve"> This quiz will be available until 30 minutes after the end of lecture.</w:t>
      </w:r>
      <w:r>
        <w:t xml:space="preserve"> This is an honor system: you simply self-report whether you </w:t>
      </w:r>
      <w:proofErr w:type="gramStart"/>
      <w:r>
        <w:t>attended</w:t>
      </w:r>
      <w:proofErr w:type="gramEnd"/>
      <w:r>
        <w:t xml:space="preserve"> </w:t>
      </w:r>
    </w:p>
    <w:p w14:paraId="1FA8A888" w14:textId="77777777" w:rsidR="00281E36" w:rsidRDefault="009D20A3">
      <w:pPr>
        <w:ind w:left="1090" w:right="6"/>
      </w:pPr>
      <w:r>
        <w:t>○</w:t>
      </w:r>
      <w:r>
        <w:rPr>
          <w:rFonts w:ascii="Arial" w:eastAsia="Arial" w:hAnsi="Arial" w:cs="Arial"/>
        </w:rPr>
        <w:t xml:space="preserve"> </w:t>
      </w:r>
      <w:r>
        <w:t xml:space="preserve">Section attendance &amp; participation (5%) </w:t>
      </w:r>
    </w:p>
    <w:p w14:paraId="24563E3A" w14:textId="77777777" w:rsidR="00281E36" w:rsidRDefault="009D20A3">
      <w:pPr>
        <w:spacing w:after="271"/>
        <w:ind w:left="2160" w:right="6" w:hanging="360"/>
      </w:pPr>
      <w:r>
        <w:t>■</w:t>
      </w:r>
      <w:r>
        <w:rPr>
          <w:rFonts w:ascii="Arial" w:eastAsia="Arial" w:hAnsi="Arial" w:cs="Arial"/>
        </w:rPr>
        <w:t xml:space="preserve"> </w:t>
      </w:r>
      <w:r>
        <w:t xml:space="preserve">Your TA will provide additional information on how your section participation will be evaluated.  </w:t>
      </w:r>
    </w:p>
    <w:p w14:paraId="1B9E023A" w14:textId="77777777" w:rsidR="00281E36" w:rsidRDefault="009D20A3">
      <w:pPr>
        <w:pStyle w:val="Heading1"/>
        <w:ind w:left="-5"/>
      </w:pPr>
      <w:r>
        <w:t xml:space="preserve">Grades </w:t>
      </w:r>
    </w:p>
    <w:p w14:paraId="17C825AB" w14:textId="77777777" w:rsidR="00281E36" w:rsidRDefault="009D20A3">
      <w:pPr>
        <w:numPr>
          <w:ilvl w:val="0"/>
          <w:numId w:val="8"/>
        </w:numPr>
        <w:ind w:right="6" w:hanging="360"/>
      </w:pPr>
      <w:r>
        <w:t xml:space="preserve">Data collection projects (20% + 20% = 40%) </w:t>
      </w:r>
    </w:p>
    <w:p w14:paraId="7459C63E" w14:textId="77777777" w:rsidR="00281E36" w:rsidRDefault="009D20A3">
      <w:pPr>
        <w:numPr>
          <w:ilvl w:val="0"/>
          <w:numId w:val="8"/>
        </w:numPr>
        <w:ind w:right="6" w:hanging="360"/>
      </w:pPr>
      <w:r>
        <w:t xml:space="preserve">Weekly quizzes (30%) </w:t>
      </w:r>
    </w:p>
    <w:p w14:paraId="33173069" w14:textId="77777777" w:rsidR="00281E36" w:rsidRDefault="009D20A3">
      <w:pPr>
        <w:numPr>
          <w:ilvl w:val="0"/>
          <w:numId w:val="8"/>
        </w:numPr>
        <w:ind w:right="6" w:hanging="360"/>
      </w:pPr>
      <w:r>
        <w:t xml:space="preserve">Reading discussion participation on </w:t>
      </w:r>
      <w:proofErr w:type="spellStart"/>
      <w:r>
        <w:rPr>
          <w:i/>
        </w:rPr>
        <w:t>Perusall</w:t>
      </w:r>
      <w:proofErr w:type="spellEnd"/>
      <w:r>
        <w:t xml:space="preserve"> (15%) </w:t>
      </w:r>
    </w:p>
    <w:p w14:paraId="1BA8F79A" w14:textId="77777777" w:rsidR="00281E36" w:rsidRDefault="009D20A3">
      <w:pPr>
        <w:numPr>
          <w:ilvl w:val="0"/>
          <w:numId w:val="8"/>
        </w:numPr>
        <w:ind w:right="6" w:hanging="360"/>
      </w:pPr>
      <w:r>
        <w:t xml:space="preserve">Research communication (“blog post” or “press release) exercise (2%) </w:t>
      </w:r>
    </w:p>
    <w:p w14:paraId="3C2F7F0D" w14:textId="77777777" w:rsidR="00281E36" w:rsidRDefault="009D20A3">
      <w:pPr>
        <w:numPr>
          <w:ilvl w:val="0"/>
          <w:numId w:val="8"/>
        </w:numPr>
        <w:ind w:right="6" w:hanging="360"/>
      </w:pPr>
      <w:r>
        <w:t xml:space="preserve">Stata exercise homework (2%) </w:t>
      </w:r>
    </w:p>
    <w:p w14:paraId="0529E0BB" w14:textId="77777777" w:rsidR="00281E36" w:rsidRDefault="009D20A3">
      <w:pPr>
        <w:numPr>
          <w:ilvl w:val="0"/>
          <w:numId w:val="8"/>
        </w:numPr>
        <w:ind w:right="6" w:hanging="360"/>
      </w:pPr>
      <w:r>
        <w:t xml:space="preserve">Online ethics training (1%) </w:t>
      </w:r>
    </w:p>
    <w:p w14:paraId="329F1298" w14:textId="77777777" w:rsidR="00281E36" w:rsidRDefault="009D20A3">
      <w:pPr>
        <w:numPr>
          <w:ilvl w:val="0"/>
          <w:numId w:val="8"/>
        </w:numPr>
        <w:ind w:right="6" w:hanging="360"/>
      </w:pPr>
      <w:r>
        <w:t xml:space="preserve">Section attendance &amp; participation (5%) </w:t>
      </w:r>
    </w:p>
    <w:p w14:paraId="1B990E96" w14:textId="77777777" w:rsidR="00281E36" w:rsidRDefault="009D20A3">
      <w:pPr>
        <w:numPr>
          <w:ilvl w:val="0"/>
          <w:numId w:val="8"/>
        </w:numPr>
        <w:ind w:right="6" w:hanging="360"/>
      </w:pPr>
      <w:r>
        <w:t xml:space="preserve">Lecture attendance &amp; participation (5%) </w:t>
      </w:r>
    </w:p>
    <w:p w14:paraId="59D16143" w14:textId="77777777" w:rsidR="00281E36" w:rsidRDefault="009D20A3">
      <w:pPr>
        <w:spacing w:after="0" w:line="259" w:lineRule="auto"/>
        <w:ind w:left="0" w:right="0" w:firstLine="0"/>
      </w:pPr>
      <w:r>
        <w:t xml:space="preserve"> </w:t>
      </w:r>
    </w:p>
    <w:p w14:paraId="508D4033" w14:textId="77777777" w:rsidR="00281E36" w:rsidRDefault="009D20A3">
      <w:pPr>
        <w:ind w:left="-5" w:right="6"/>
      </w:pPr>
      <w:r>
        <w:t xml:space="preserve">Final grades will be computed as follows: A=93-100, AB=89-92, B=83-88 BC=76-82, C=70-75, D=60-69, F&lt; 60.  </w:t>
      </w:r>
    </w:p>
    <w:p w14:paraId="55E4BDD7" w14:textId="77777777" w:rsidR="00281E36" w:rsidRDefault="009D20A3">
      <w:pPr>
        <w:spacing w:after="0" w:line="259" w:lineRule="auto"/>
        <w:ind w:left="0" w:right="0" w:firstLine="0"/>
      </w:pPr>
      <w:r>
        <w:t xml:space="preserve"> </w:t>
      </w:r>
    </w:p>
    <w:p w14:paraId="4353CEBA" w14:textId="77777777" w:rsidR="00281E36" w:rsidRDefault="009D20A3">
      <w:pPr>
        <w:spacing w:after="0"/>
        <w:ind w:left="-5" w:right="0"/>
      </w:pPr>
      <w:r>
        <w:rPr>
          <w:b/>
        </w:rPr>
        <w:t>Honors Credit:</w:t>
      </w:r>
      <w:r>
        <w:t xml:space="preserve">  </w:t>
      </w:r>
    </w:p>
    <w:p w14:paraId="012E8573" w14:textId="77777777" w:rsidR="00281E36" w:rsidRDefault="009D20A3">
      <w:pPr>
        <w:ind w:left="-5" w:right="6"/>
      </w:pPr>
      <w:r>
        <w:t xml:space="preserve">If you are eligible to receive honors credit for SOC 357, it is your responsibility to make the appropriate course registration and to contact the instructor to find additional assignments.   </w:t>
      </w:r>
    </w:p>
    <w:p w14:paraId="70C23204" w14:textId="77777777" w:rsidR="00281E36" w:rsidRDefault="009D20A3">
      <w:pPr>
        <w:spacing w:after="0" w:line="259" w:lineRule="auto"/>
        <w:ind w:left="0" w:right="0" w:firstLine="0"/>
      </w:pPr>
      <w:r>
        <w:t xml:space="preserve"> </w:t>
      </w:r>
    </w:p>
    <w:p w14:paraId="6505A7DB" w14:textId="77777777" w:rsidR="00281E36" w:rsidRDefault="009D20A3">
      <w:pPr>
        <w:spacing w:after="0"/>
        <w:ind w:left="-5" w:right="0"/>
      </w:pPr>
      <w:r>
        <w:rPr>
          <w:b/>
        </w:rPr>
        <w:t xml:space="preserve">Submission of work: </w:t>
      </w:r>
    </w:p>
    <w:p w14:paraId="25057139" w14:textId="77777777" w:rsidR="00281E36" w:rsidRDefault="009D20A3">
      <w:pPr>
        <w:numPr>
          <w:ilvl w:val="0"/>
          <w:numId w:val="8"/>
        </w:numPr>
        <w:spacing w:after="0"/>
        <w:ind w:right="6" w:hanging="360"/>
      </w:pPr>
      <w:r>
        <w:t xml:space="preserve">All assignments (other than reading assignments in </w:t>
      </w:r>
      <w:proofErr w:type="spellStart"/>
      <w:r>
        <w:rPr>
          <w:i/>
        </w:rPr>
        <w:t>Perusall</w:t>
      </w:r>
      <w:proofErr w:type="spellEnd"/>
      <w:r>
        <w:t xml:space="preserve">) must be submitted via Canvas. </w:t>
      </w:r>
      <w:r>
        <w:rPr>
          <w:b/>
        </w:rPr>
        <w:t xml:space="preserve">The </w:t>
      </w:r>
      <w:proofErr w:type="spellStart"/>
      <w:r>
        <w:rPr>
          <w:b/>
          <w:i/>
        </w:rPr>
        <w:t>Perusall</w:t>
      </w:r>
      <w:proofErr w:type="spellEnd"/>
      <w:r>
        <w:rPr>
          <w:b/>
        </w:rPr>
        <w:t xml:space="preserve"> scores will be synched to Canvas only if you access the articles using the links in the assignment section on Canvas.</w:t>
      </w:r>
      <w:r>
        <w:t xml:space="preserve">  </w:t>
      </w:r>
    </w:p>
    <w:p w14:paraId="5CD56A6D" w14:textId="77777777" w:rsidR="00281E36" w:rsidRDefault="009D20A3">
      <w:pPr>
        <w:numPr>
          <w:ilvl w:val="0"/>
          <w:numId w:val="8"/>
        </w:numPr>
        <w:ind w:right="6" w:hanging="360"/>
      </w:pPr>
      <w:r>
        <w:t xml:space="preserve">All submissions to Canvas are time-stamped and must be submitted on time </w:t>
      </w:r>
      <w:proofErr w:type="gramStart"/>
      <w:r>
        <w:t>in order to</w:t>
      </w:r>
      <w:proofErr w:type="gramEnd"/>
      <w:r>
        <w:t xml:space="preserve"> receive the full credit.  Points will be subtracted for each day late. </w:t>
      </w:r>
    </w:p>
    <w:p w14:paraId="0260C5D2" w14:textId="77777777" w:rsidR="00281E36" w:rsidRDefault="009D20A3">
      <w:pPr>
        <w:spacing w:after="0" w:line="259" w:lineRule="auto"/>
        <w:ind w:left="0" w:right="0" w:firstLine="0"/>
      </w:pPr>
      <w:r>
        <w:t xml:space="preserve"> </w:t>
      </w:r>
    </w:p>
    <w:p w14:paraId="5591C42F" w14:textId="77777777" w:rsidR="00281E36" w:rsidRDefault="009D20A3">
      <w:pPr>
        <w:spacing w:after="0"/>
        <w:ind w:left="-5" w:right="0"/>
      </w:pPr>
      <w:r>
        <w:rPr>
          <w:b/>
        </w:rPr>
        <w:t xml:space="preserve">Course Expectations: </w:t>
      </w:r>
    </w:p>
    <w:p w14:paraId="54201013" w14:textId="77777777" w:rsidR="00281E36" w:rsidRDefault="009D20A3">
      <w:pPr>
        <w:numPr>
          <w:ilvl w:val="0"/>
          <w:numId w:val="8"/>
        </w:numPr>
        <w:ind w:right="6" w:hanging="360"/>
      </w:pPr>
      <w:r>
        <w:t xml:space="preserve">Keep up with the weekly readings and assignments. </w:t>
      </w:r>
    </w:p>
    <w:p w14:paraId="6D1580F1" w14:textId="77777777" w:rsidR="00281E36" w:rsidRDefault="009D20A3">
      <w:pPr>
        <w:numPr>
          <w:ilvl w:val="0"/>
          <w:numId w:val="8"/>
        </w:numPr>
        <w:ind w:right="6" w:hanging="360"/>
      </w:pPr>
      <w:r>
        <w:t xml:space="preserve">Actively participate in lectures and section meetings. </w:t>
      </w:r>
    </w:p>
    <w:p w14:paraId="6D0087CC" w14:textId="77777777" w:rsidR="00281E36" w:rsidRDefault="009D20A3">
      <w:pPr>
        <w:numPr>
          <w:ilvl w:val="0"/>
          <w:numId w:val="8"/>
        </w:numPr>
        <w:ind w:right="6" w:hanging="360"/>
      </w:pPr>
      <w:r>
        <w:t xml:space="preserve">Respect the ideas, experiences, and feelings of your classmates. </w:t>
      </w:r>
    </w:p>
    <w:p w14:paraId="48668CD4" w14:textId="77777777" w:rsidR="00281E36" w:rsidRDefault="009D20A3">
      <w:pPr>
        <w:numPr>
          <w:ilvl w:val="0"/>
          <w:numId w:val="8"/>
        </w:numPr>
        <w:ind w:right="6" w:hanging="360"/>
      </w:pPr>
      <w:r>
        <w:t xml:space="preserve">Learn and use the names and pronouns of peers in your section and group. </w:t>
      </w:r>
    </w:p>
    <w:p w14:paraId="21357443" w14:textId="77777777" w:rsidR="00281E36" w:rsidRDefault="009D20A3">
      <w:pPr>
        <w:numPr>
          <w:ilvl w:val="0"/>
          <w:numId w:val="8"/>
        </w:numPr>
        <w:ind w:right="6" w:hanging="360"/>
      </w:pPr>
      <w:r>
        <w:t xml:space="preserve">Hold your opinions lightly and with humility when providing feedback and considering others’ feedback.  </w:t>
      </w:r>
    </w:p>
    <w:p w14:paraId="1ABA009D" w14:textId="77777777" w:rsidR="00281E36" w:rsidRDefault="009D20A3">
      <w:pPr>
        <w:numPr>
          <w:ilvl w:val="0"/>
          <w:numId w:val="8"/>
        </w:numPr>
        <w:ind w:right="6" w:hanging="360"/>
      </w:pPr>
      <w:r>
        <w:t xml:space="preserve">Communicate clearly and considerately, whether face-to-face or online.  </w:t>
      </w:r>
    </w:p>
    <w:p w14:paraId="4DE81E8F" w14:textId="77777777" w:rsidR="00B41FFC" w:rsidRDefault="00B41FFC" w:rsidP="00B41FFC">
      <w:pPr>
        <w:pStyle w:val="Heading2"/>
        <w:ind w:left="2" w:firstLine="0"/>
        <w:jc w:val="center"/>
      </w:pPr>
      <w:r>
        <w:rPr>
          <w:i w:val="0"/>
          <w:color w:val="000000"/>
        </w:rPr>
        <w:lastRenderedPageBreak/>
        <w:t xml:space="preserve">Weekly schedule </w:t>
      </w:r>
    </w:p>
    <w:p w14:paraId="5CE944DD" w14:textId="77777777" w:rsidR="00B41FFC" w:rsidRDefault="00B41FFC" w:rsidP="00B41FFC">
      <w:pPr>
        <w:spacing w:after="319"/>
        <w:ind w:left="-5" w:right="6"/>
      </w:pPr>
      <w:r>
        <w:t xml:space="preserve">NOTE: </w:t>
      </w:r>
      <w:r>
        <w:rPr>
          <w:b/>
          <w:i/>
        </w:rPr>
        <w:t>The schedule below may change</w:t>
      </w:r>
      <w:r>
        <w:t xml:space="preserve">. All announcements regarding schedule changes will be emailed to you, posted on Canvas, and/or announced in lecture or section. You are responsible for keeping up to date on these changes.  </w:t>
      </w:r>
    </w:p>
    <w:p w14:paraId="7C03C838" w14:textId="04BFFAF1" w:rsidR="00B41FFC" w:rsidRDefault="005D37EF" w:rsidP="00B41FFC">
      <w:pPr>
        <w:spacing w:after="62"/>
        <w:ind w:left="-5" w:right="0"/>
      </w:pPr>
      <w:r>
        <w:rPr>
          <w:b/>
        </w:rPr>
        <w:t>Week 0:</w:t>
      </w:r>
      <w:r w:rsidR="00294A2B">
        <w:rPr>
          <w:b/>
        </w:rPr>
        <w:t xml:space="preserve"> </w:t>
      </w:r>
      <w:r w:rsidR="00B41FFC">
        <w:rPr>
          <w:b/>
        </w:rPr>
        <w:t xml:space="preserve">Introduction  </w:t>
      </w:r>
    </w:p>
    <w:p w14:paraId="382508CD" w14:textId="7F9763EE" w:rsidR="00B41FFC" w:rsidRDefault="00B41FFC" w:rsidP="005D37EF">
      <w:pPr>
        <w:spacing w:after="10" w:line="249" w:lineRule="auto"/>
        <w:ind w:left="0" w:right="0" w:firstLine="0"/>
      </w:pPr>
      <w:r>
        <w:rPr>
          <w:i/>
        </w:rPr>
        <w:t>Reading</w:t>
      </w:r>
      <w:r>
        <w:t xml:space="preserve">:  </w:t>
      </w:r>
    </w:p>
    <w:p w14:paraId="32EE0AAE" w14:textId="77777777" w:rsidR="00294A2B" w:rsidRDefault="00B41FFC" w:rsidP="005D37EF">
      <w:pPr>
        <w:numPr>
          <w:ilvl w:val="0"/>
          <w:numId w:val="10"/>
        </w:numPr>
        <w:spacing w:line="247" w:lineRule="auto"/>
        <w:ind w:left="0" w:right="0" w:firstLine="360"/>
      </w:pPr>
      <w:r>
        <w:t xml:space="preserve">The course syllabus  </w:t>
      </w:r>
    </w:p>
    <w:p w14:paraId="7FCF6F12" w14:textId="08C27D05" w:rsidR="00B41FFC" w:rsidRDefault="00B41FFC" w:rsidP="005D37EF">
      <w:pPr>
        <w:spacing w:line="247" w:lineRule="auto"/>
        <w:ind w:right="0"/>
      </w:pPr>
      <w:r>
        <w:rPr>
          <w:i/>
        </w:rPr>
        <w:t>To-do’s</w:t>
      </w:r>
      <w:r>
        <w:t xml:space="preserve">: </w:t>
      </w:r>
    </w:p>
    <w:p w14:paraId="53E4F422" w14:textId="77777777" w:rsidR="00B41FFC" w:rsidRDefault="00B41FFC" w:rsidP="005D37EF">
      <w:pPr>
        <w:numPr>
          <w:ilvl w:val="0"/>
          <w:numId w:val="10"/>
        </w:numPr>
        <w:spacing w:line="247" w:lineRule="auto"/>
        <w:ind w:left="0" w:right="0" w:firstLine="360"/>
      </w:pPr>
      <w:r>
        <w:t xml:space="preserve">Read the syllabus carefully. </w:t>
      </w:r>
    </w:p>
    <w:p w14:paraId="11769A17" w14:textId="77777777" w:rsidR="00B41FFC" w:rsidRDefault="00B41FFC" w:rsidP="005D37EF">
      <w:pPr>
        <w:numPr>
          <w:ilvl w:val="0"/>
          <w:numId w:val="10"/>
        </w:numPr>
        <w:spacing w:line="247" w:lineRule="auto"/>
        <w:ind w:left="0" w:right="0" w:firstLine="360"/>
      </w:pPr>
      <w:r>
        <w:t xml:space="preserve">Check out the course page on Canvas. </w:t>
      </w:r>
    </w:p>
    <w:p w14:paraId="0E0220C0" w14:textId="7E5B10A1" w:rsidR="00B41FFC" w:rsidRDefault="00B41FFC" w:rsidP="005D37EF">
      <w:pPr>
        <w:numPr>
          <w:ilvl w:val="0"/>
          <w:numId w:val="10"/>
        </w:numPr>
        <w:spacing w:line="247" w:lineRule="auto"/>
        <w:ind w:left="0" w:right="0" w:firstLine="360"/>
      </w:pPr>
      <w:r>
        <w:t xml:space="preserve">No quiz in week </w:t>
      </w:r>
      <w:r w:rsidR="00B73AEF">
        <w:t>0</w:t>
      </w:r>
      <w:r>
        <w:t xml:space="preserve"> </w:t>
      </w:r>
    </w:p>
    <w:p w14:paraId="02AF28AA" w14:textId="77777777" w:rsidR="00B41FFC" w:rsidRDefault="00B41FFC" w:rsidP="005D37EF">
      <w:pPr>
        <w:numPr>
          <w:ilvl w:val="0"/>
          <w:numId w:val="10"/>
        </w:numPr>
        <w:spacing w:line="247" w:lineRule="auto"/>
        <w:ind w:left="0" w:right="0" w:firstLine="360"/>
      </w:pPr>
      <w:r>
        <w:t xml:space="preserve">Go to your section meeting! </w:t>
      </w:r>
    </w:p>
    <w:p w14:paraId="14B7BD1B" w14:textId="64545ED0" w:rsidR="00B41FFC" w:rsidRDefault="00B41FFC" w:rsidP="00B41FFC">
      <w:pPr>
        <w:spacing w:after="0" w:line="259" w:lineRule="auto"/>
        <w:ind w:left="0" w:right="0" w:firstLine="0"/>
        <w:rPr>
          <w:i/>
        </w:rPr>
      </w:pPr>
    </w:p>
    <w:p w14:paraId="35038D66" w14:textId="5D9AB058" w:rsidR="005D37EF" w:rsidRPr="005D37EF" w:rsidRDefault="005D37EF" w:rsidP="00B41FFC">
      <w:pPr>
        <w:spacing w:after="0" w:line="259" w:lineRule="auto"/>
        <w:ind w:left="0" w:right="0" w:firstLine="0"/>
        <w:rPr>
          <w:iCs/>
        </w:rPr>
      </w:pPr>
      <w:r>
        <w:rPr>
          <w:i/>
        </w:rPr>
        <w:t xml:space="preserve">Lecture </w:t>
      </w:r>
      <w:r w:rsidRPr="005D37EF">
        <w:rPr>
          <w:iCs/>
        </w:rPr>
        <w:t>(1/21):</w:t>
      </w:r>
      <w:r>
        <w:rPr>
          <w:i/>
        </w:rPr>
        <w:t xml:space="preserve"> </w:t>
      </w:r>
      <w:r>
        <w:rPr>
          <w:iCs/>
        </w:rPr>
        <w:t>Introduction</w:t>
      </w:r>
    </w:p>
    <w:p w14:paraId="5984AA81" w14:textId="126C0101" w:rsidR="00B41FFC" w:rsidRDefault="00B41FFC" w:rsidP="005D37EF">
      <w:pPr>
        <w:spacing w:after="316"/>
        <w:ind w:right="6"/>
      </w:pPr>
      <w:r>
        <w:rPr>
          <w:i/>
        </w:rPr>
        <w:t>Section</w:t>
      </w:r>
      <w:r>
        <w:t xml:space="preserve"> (</w:t>
      </w:r>
      <w:r w:rsidR="00294A2B">
        <w:t>1/22-1/23</w:t>
      </w:r>
      <w:r>
        <w:t xml:space="preserve">): Introduction </w:t>
      </w:r>
    </w:p>
    <w:p w14:paraId="51502295" w14:textId="5B118558" w:rsidR="005D37EF" w:rsidRDefault="005D37EF" w:rsidP="00B41FFC">
      <w:pPr>
        <w:spacing w:after="62"/>
        <w:ind w:left="-5" w:right="0"/>
        <w:rPr>
          <w:b/>
        </w:rPr>
      </w:pPr>
      <w:r>
        <w:rPr>
          <w:b/>
        </w:rPr>
        <w:t>Week 1: Sociology as Science</w:t>
      </w:r>
    </w:p>
    <w:p w14:paraId="5023BADC" w14:textId="77777777" w:rsidR="00B41FFC" w:rsidRDefault="00B41FFC" w:rsidP="00294A2B">
      <w:pPr>
        <w:spacing w:after="10" w:line="249" w:lineRule="auto"/>
        <w:ind w:left="-5" w:right="0" w:firstLine="0"/>
      </w:pPr>
      <w:r>
        <w:rPr>
          <w:i/>
        </w:rPr>
        <w:t>Reading</w:t>
      </w:r>
      <w:r>
        <w:t xml:space="preserve">:  </w:t>
      </w:r>
    </w:p>
    <w:p w14:paraId="05C46CFB" w14:textId="77777777" w:rsidR="00B41FFC" w:rsidRDefault="00B41FFC" w:rsidP="005D37EF">
      <w:pPr>
        <w:numPr>
          <w:ilvl w:val="0"/>
          <w:numId w:val="10"/>
        </w:numPr>
        <w:spacing w:line="247" w:lineRule="auto"/>
        <w:ind w:left="0" w:right="0" w:firstLine="360"/>
      </w:pPr>
      <w:r>
        <w:t xml:space="preserve">Smith-Lovin and Moskovitz (pp.56-81)  </w:t>
      </w:r>
    </w:p>
    <w:p w14:paraId="1D6AE6CB" w14:textId="77777777" w:rsidR="005D37EF" w:rsidRDefault="00B41FFC" w:rsidP="005D37EF">
      <w:pPr>
        <w:numPr>
          <w:ilvl w:val="0"/>
          <w:numId w:val="10"/>
        </w:numPr>
        <w:spacing w:line="247" w:lineRule="auto"/>
        <w:ind w:left="0" w:right="0" w:firstLine="360"/>
      </w:pPr>
      <w:r>
        <w:t xml:space="preserve">Bryman 2012, “Influences on the conduct of social research” (pp.39-41) </w:t>
      </w:r>
    </w:p>
    <w:p w14:paraId="57D21AD6" w14:textId="1A2C882F" w:rsidR="005D37EF" w:rsidRDefault="005D37EF" w:rsidP="004E7B5A">
      <w:pPr>
        <w:numPr>
          <w:ilvl w:val="0"/>
          <w:numId w:val="10"/>
        </w:numPr>
        <w:spacing w:line="247" w:lineRule="auto"/>
        <w:ind w:left="0" w:right="0" w:firstLine="360"/>
      </w:pPr>
      <w:r>
        <w:t xml:space="preserve">Desmond, “About This Project,” from </w:t>
      </w:r>
      <w:r>
        <w:rPr>
          <w:i/>
        </w:rPr>
        <w:t>Evicted</w:t>
      </w:r>
      <w:r>
        <w:t xml:space="preserve"> </w:t>
      </w:r>
    </w:p>
    <w:p w14:paraId="13FFB889" w14:textId="17150B9B" w:rsidR="00B41FFC" w:rsidRDefault="00B41FFC" w:rsidP="005D37EF">
      <w:pPr>
        <w:ind w:right="6"/>
      </w:pPr>
      <w:r>
        <w:rPr>
          <w:i/>
        </w:rPr>
        <w:t>To-do’s</w:t>
      </w:r>
      <w:r>
        <w:t xml:space="preserve">: </w:t>
      </w:r>
    </w:p>
    <w:p w14:paraId="008EC471" w14:textId="7F7C6939" w:rsidR="005D37EF" w:rsidRPr="00901659" w:rsidRDefault="00B41FFC" w:rsidP="005D37EF">
      <w:pPr>
        <w:pStyle w:val="Heading3"/>
        <w:spacing w:line="247" w:lineRule="auto"/>
        <w:rPr>
          <w:u w:val="none"/>
        </w:rPr>
      </w:pPr>
      <w:r>
        <w:rPr>
          <w:rFonts w:ascii="Segoe UI Symbol" w:eastAsia="Segoe UI Symbol" w:hAnsi="Segoe UI Symbol" w:cs="Segoe UI Symbol"/>
          <w:sz w:val="20"/>
          <w:u w:val="none"/>
        </w:rPr>
        <w:t>•</w:t>
      </w:r>
      <w:r>
        <w:rPr>
          <w:rFonts w:ascii="Arial" w:eastAsia="Arial" w:hAnsi="Arial" w:cs="Arial"/>
          <w:sz w:val="20"/>
          <w:u w:val="none"/>
        </w:rPr>
        <w:t xml:space="preserve"> </w:t>
      </w:r>
      <w:r>
        <w:rPr>
          <w:rFonts w:ascii="Arial" w:eastAsia="Arial" w:hAnsi="Arial" w:cs="Arial"/>
          <w:sz w:val="20"/>
          <w:u w:val="none"/>
        </w:rPr>
        <w:tab/>
      </w:r>
      <w:r w:rsidRPr="00901659">
        <w:rPr>
          <w:u w:val="none"/>
        </w:rPr>
        <w:t xml:space="preserve">Read and comment on the readings on </w:t>
      </w:r>
      <w:proofErr w:type="spellStart"/>
      <w:r w:rsidRPr="00901659">
        <w:rPr>
          <w:i/>
          <w:u w:val="none"/>
        </w:rPr>
        <w:t>Perusall</w:t>
      </w:r>
      <w:proofErr w:type="spellEnd"/>
      <w:r w:rsidRPr="00901659">
        <w:rPr>
          <w:i/>
          <w:u w:val="none"/>
        </w:rPr>
        <w:t xml:space="preserve"> </w:t>
      </w:r>
      <w:r w:rsidRPr="00901659">
        <w:rPr>
          <w:u w:val="none"/>
        </w:rPr>
        <w:t xml:space="preserve">by 11:59pm on </w:t>
      </w:r>
      <w:r w:rsidR="005D37EF" w:rsidRPr="00901659">
        <w:rPr>
          <w:u w:val="none"/>
        </w:rPr>
        <w:t>1/26</w:t>
      </w:r>
      <w:r w:rsidRPr="00901659">
        <w:rPr>
          <w:u w:val="none"/>
        </w:rPr>
        <w:t xml:space="preserve"> (Sunday)   </w:t>
      </w:r>
    </w:p>
    <w:p w14:paraId="0A21C882" w14:textId="4DC4A99F" w:rsidR="005D37EF" w:rsidRPr="00901659" w:rsidRDefault="00B41FFC" w:rsidP="005D37EF">
      <w:pPr>
        <w:pStyle w:val="Heading3"/>
        <w:spacing w:line="247" w:lineRule="auto"/>
        <w:rPr>
          <w:u w:val="none"/>
        </w:rPr>
      </w:pPr>
      <w:r w:rsidRPr="00901659">
        <w:rPr>
          <w:rFonts w:ascii="Segoe UI Symbol" w:eastAsia="Segoe UI Symbol" w:hAnsi="Segoe UI Symbol" w:cs="Segoe UI Symbol"/>
          <w:sz w:val="20"/>
          <w:u w:val="none"/>
        </w:rPr>
        <w:t>•</w:t>
      </w:r>
      <w:r w:rsidRPr="00901659">
        <w:rPr>
          <w:rFonts w:ascii="Arial" w:eastAsia="Arial" w:hAnsi="Arial" w:cs="Arial"/>
          <w:sz w:val="20"/>
          <w:u w:val="none"/>
        </w:rPr>
        <w:t xml:space="preserve"> </w:t>
      </w:r>
      <w:r w:rsidRPr="00901659">
        <w:rPr>
          <w:rFonts w:ascii="Arial" w:eastAsia="Arial" w:hAnsi="Arial" w:cs="Arial"/>
          <w:sz w:val="20"/>
          <w:u w:val="none"/>
        </w:rPr>
        <w:tab/>
      </w:r>
      <w:r w:rsidRPr="00901659">
        <w:rPr>
          <w:u w:val="none"/>
        </w:rPr>
        <w:t>Complete the weekly quiz by</w:t>
      </w:r>
      <w:r w:rsidR="005D37EF" w:rsidRPr="00901659">
        <w:rPr>
          <w:u w:val="none"/>
        </w:rPr>
        <w:t xml:space="preserve"> </w:t>
      </w:r>
      <w:r w:rsidRPr="00901659">
        <w:rPr>
          <w:u w:val="none"/>
        </w:rPr>
        <w:t xml:space="preserve">11:59pm on </w:t>
      </w:r>
      <w:r w:rsidR="00901659">
        <w:rPr>
          <w:u w:val="none"/>
        </w:rPr>
        <w:t>1</w:t>
      </w:r>
      <w:r w:rsidR="0054611C">
        <w:rPr>
          <w:u w:val="none"/>
        </w:rPr>
        <w:t>/30</w:t>
      </w:r>
      <w:r w:rsidR="00901659">
        <w:rPr>
          <w:u w:val="none"/>
        </w:rPr>
        <w:t xml:space="preserve"> (</w:t>
      </w:r>
      <w:r w:rsidR="0054611C">
        <w:rPr>
          <w:u w:val="none"/>
        </w:rPr>
        <w:t>Thursday</w:t>
      </w:r>
      <w:r w:rsidR="00901659">
        <w:rPr>
          <w:u w:val="none"/>
        </w:rPr>
        <w:t>)</w:t>
      </w:r>
      <w:r w:rsidRPr="00901659">
        <w:rPr>
          <w:u w:val="none"/>
        </w:rPr>
        <w:t xml:space="preserve"> </w:t>
      </w:r>
    </w:p>
    <w:p w14:paraId="2AF4B049" w14:textId="7BE137AC" w:rsidR="00B41FFC" w:rsidRPr="00901659" w:rsidRDefault="00B41FFC" w:rsidP="005D37EF">
      <w:pPr>
        <w:pStyle w:val="Heading3"/>
        <w:numPr>
          <w:ilvl w:val="0"/>
          <w:numId w:val="26"/>
        </w:numPr>
        <w:spacing w:line="247" w:lineRule="auto"/>
        <w:rPr>
          <w:u w:val="none"/>
        </w:rPr>
      </w:pPr>
      <w:r w:rsidRPr="00901659">
        <w:rPr>
          <w:u w:val="none"/>
        </w:rPr>
        <w:t xml:space="preserve">Find and get to know your teammates for the first data collection project. </w:t>
      </w:r>
    </w:p>
    <w:p w14:paraId="081BAA07" w14:textId="77777777" w:rsidR="00B41FFC" w:rsidRDefault="00B41FFC" w:rsidP="00B41FFC">
      <w:pPr>
        <w:spacing w:after="0" w:line="259" w:lineRule="auto"/>
        <w:ind w:left="0" w:right="0" w:firstLine="0"/>
      </w:pPr>
      <w:r>
        <w:rPr>
          <w:i/>
        </w:rPr>
        <w:t xml:space="preserve"> </w:t>
      </w:r>
    </w:p>
    <w:p w14:paraId="710341C9" w14:textId="67354E64" w:rsidR="005D37EF" w:rsidRPr="005D37EF" w:rsidRDefault="005D37EF" w:rsidP="00B41FFC">
      <w:pPr>
        <w:ind w:left="-5" w:right="6"/>
        <w:rPr>
          <w:iCs/>
        </w:rPr>
      </w:pPr>
      <w:r>
        <w:rPr>
          <w:i/>
        </w:rPr>
        <w:t xml:space="preserve">Lecture </w:t>
      </w:r>
      <w:r w:rsidRPr="005D37EF">
        <w:rPr>
          <w:iCs/>
        </w:rPr>
        <w:t>(1/23):</w:t>
      </w:r>
      <w:r>
        <w:rPr>
          <w:i/>
        </w:rPr>
        <w:t xml:space="preserve"> </w:t>
      </w:r>
      <w:r>
        <w:rPr>
          <w:iCs/>
        </w:rPr>
        <w:t>Sociology as Science Part 1</w:t>
      </w:r>
    </w:p>
    <w:p w14:paraId="1ADD9EF2" w14:textId="4DCA9D59" w:rsidR="00B41FFC" w:rsidRDefault="00B41FFC" w:rsidP="00B41FFC">
      <w:pPr>
        <w:ind w:left="-5" w:right="6"/>
      </w:pPr>
      <w:r>
        <w:rPr>
          <w:i/>
        </w:rPr>
        <w:t>Section</w:t>
      </w:r>
      <w:r>
        <w:t xml:space="preserve"> (</w:t>
      </w:r>
      <w:r w:rsidR="00294A2B">
        <w:t>1/27-1/28</w:t>
      </w:r>
      <w:r>
        <w:t xml:space="preserve">): Sociological research as a scientific enterprise </w:t>
      </w:r>
    </w:p>
    <w:p w14:paraId="2E04E108" w14:textId="77777777" w:rsidR="005D37EF" w:rsidRDefault="005D37EF" w:rsidP="00B41FFC">
      <w:pPr>
        <w:ind w:left="-5" w:right="6"/>
      </w:pPr>
    </w:p>
    <w:p w14:paraId="258BD7A1" w14:textId="4D637863" w:rsidR="005D37EF" w:rsidRPr="005D37EF" w:rsidRDefault="005D37EF" w:rsidP="00B41FFC">
      <w:pPr>
        <w:ind w:left="-5" w:right="6"/>
      </w:pPr>
      <w:r>
        <w:rPr>
          <w:i/>
          <w:iCs/>
        </w:rPr>
        <w:t xml:space="preserve">Lecture </w:t>
      </w:r>
      <w:r w:rsidRPr="005D37EF">
        <w:t>(1/28):</w:t>
      </w:r>
      <w:r>
        <w:t xml:space="preserve"> Sociology as Science Part 2</w:t>
      </w:r>
    </w:p>
    <w:p w14:paraId="5B7B115D" w14:textId="07C0F606" w:rsidR="00B41FFC" w:rsidRDefault="00B41FFC" w:rsidP="00B41FFC">
      <w:pPr>
        <w:ind w:left="-5" w:right="6"/>
      </w:pPr>
      <w:r>
        <w:rPr>
          <w:i/>
        </w:rPr>
        <w:t>Section</w:t>
      </w:r>
      <w:r>
        <w:t xml:space="preserve"> (</w:t>
      </w:r>
      <w:r w:rsidR="00294A2B">
        <w:t>1/29-1/30</w:t>
      </w:r>
      <w:r>
        <w:t xml:space="preserve">): Objectivity and values in social science research </w:t>
      </w:r>
    </w:p>
    <w:p w14:paraId="1B561293" w14:textId="77777777" w:rsidR="00B41FFC" w:rsidRDefault="00B41FFC" w:rsidP="00B41FFC">
      <w:pPr>
        <w:spacing w:after="0" w:line="259" w:lineRule="auto"/>
        <w:ind w:left="0" w:right="0" w:firstLine="0"/>
      </w:pPr>
      <w:r>
        <w:t xml:space="preserve"> </w:t>
      </w:r>
    </w:p>
    <w:p w14:paraId="49FEF349" w14:textId="70873F26" w:rsidR="005D37EF" w:rsidRDefault="005D37EF" w:rsidP="00B41FFC">
      <w:pPr>
        <w:spacing w:after="0"/>
        <w:ind w:left="-5" w:right="3512"/>
        <w:rPr>
          <w:b/>
        </w:rPr>
      </w:pPr>
      <w:r>
        <w:rPr>
          <w:b/>
        </w:rPr>
        <w:t>Week 2: Basic Elements of Sociological Research</w:t>
      </w:r>
    </w:p>
    <w:p w14:paraId="5013598F" w14:textId="4EA4E31F" w:rsidR="00B41FFC" w:rsidRDefault="00B41FFC" w:rsidP="00B41FFC">
      <w:pPr>
        <w:spacing w:after="0"/>
        <w:ind w:left="-5" w:right="3512"/>
      </w:pPr>
      <w:r>
        <w:rPr>
          <w:i/>
        </w:rPr>
        <w:t>Reading</w:t>
      </w:r>
      <w:r>
        <w:t xml:space="preserve">: </w:t>
      </w:r>
    </w:p>
    <w:p w14:paraId="126DA335" w14:textId="77777777" w:rsidR="005D37EF" w:rsidRDefault="00B41FFC" w:rsidP="005D37EF">
      <w:pPr>
        <w:pStyle w:val="ListParagraph"/>
        <w:numPr>
          <w:ilvl w:val="0"/>
          <w:numId w:val="26"/>
        </w:numPr>
        <w:spacing w:line="247" w:lineRule="auto"/>
        <w:ind w:right="0"/>
      </w:pPr>
      <w:r>
        <w:t xml:space="preserve">Bryman 2012, “Social research strategies” (pp.19-38) </w:t>
      </w:r>
    </w:p>
    <w:p w14:paraId="1C62D286" w14:textId="77777777" w:rsidR="005D37EF" w:rsidRDefault="00B41FFC" w:rsidP="005D37EF">
      <w:pPr>
        <w:pStyle w:val="ListParagraph"/>
        <w:numPr>
          <w:ilvl w:val="0"/>
          <w:numId w:val="26"/>
        </w:numPr>
        <w:spacing w:line="247" w:lineRule="auto"/>
        <w:ind w:right="0"/>
      </w:pPr>
      <w:r>
        <w:t xml:space="preserve">Abbott 2004, “Ideas and Puzzles” </w:t>
      </w:r>
    </w:p>
    <w:p w14:paraId="6CCB2455" w14:textId="53F061B1" w:rsidR="00294A2B" w:rsidRPr="00294A2B" w:rsidRDefault="0054611C" w:rsidP="005D37EF">
      <w:pPr>
        <w:pStyle w:val="ListParagraph"/>
        <w:numPr>
          <w:ilvl w:val="0"/>
          <w:numId w:val="26"/>
        </w:numPr>
        <w:spacing w:line="247" w:lineRule="auto"/>
        <w:ind w:right="0"/>
      </w:pPr>
      <w:bookmarkStart w:id="0" w:name="_Hlk187953631"/>
      <w:r>
        <w:t>Gonalons-Pons, 2023, “The Differentiated Egalitarianism: The Impact of Paid Family Leave Policy on Women’s and Men’s Paid and Unpaid Work”</w:t>
      </w:r>
    </w:p>
    <w:bookmarkEnd w:id="0"/>
    <w:p w14:paraId="6D705B34" w14:textId="77777777" w:rsidR="004E7B5A" w:rsidRDefault="00B41FFC" w:rsidP="004E7B5A">
      <w:pPr>
        <w:ind w:right="6"/>
      </w:pPr>
      <w:r>
        <w:rPr>
          <w:i/>
        </w:rPr>
        <w:t>To-do’s</w:t>
      </w:r>
      <w:r>
        <w:t xml:space="preserve">: </w:t>
      </w:r>
    </w:p>
    <w:p w14:paraId="7DF8134E" w14:textId="77777777" w:rsidR="004E7B5A" w:rsidRDefault="00B41FFC" w:rsidP="004E7B5A">
      <w:pPr>
        <w:spacing w:line="247" w:lineRule="auto"/>
        <w:ind w:left="0" w:right="0" w:firstLine="360"/>
      </w:pPr>
      <w:r>
        <w:rPr>
          <w:rFonts w:ascii="Segoe UI Symbol" w:eastAsia="Segoe UI Symbol" w:hAnsi="Segoe UI Symbol" w:cs="Segoe UI Symbol"/>
          <w:sz w:val="20"/>
        </w:rPr>
        <w:t>•</w:t>
      </w:r>
      <w:r>
        <w:rPr>
          <w:rFonts w:ascii="Arial" w:eastAsia="Arial" w:hAnsi="Arial" w:cs="Arial"/>
          <w:sz w:val="20"/>
        </w:rPr>
        <w:t xml:space="preserve"> </w:t>
      </w:r>
      <w:r>
        <w:rPr>
          <w:rFonts w:ascii="Arial" w:eastAsia="Arial" w:hAnsi="Arial" w:cs="Arial"/>
          <w:sz w:val="20"/>
        </w:rPr>
        <w:tab/>
      </w:r>
      <w:r w:rsidRPr="0054611C">
        <w:t xml:space="preserve">Read and comment on the readings on </w:t>
      </w:r>
      <w:proofErr w:type="spellStart"/>
      <w:r w:rsidRPr="0054611C">
        <w:rPr>
          <w:i/>
        </w:rPr>
        <w:t>Perusall</w:t>
      </w:r>
      <w:proofErr w:type="spellEnd"/>
      <w:r w:rsidRPr="0054611C">
        <w:t xml:space="preserve"> by 11:59pm on </w:t>
      </w:r>
      <w:r w:rsidR="0054611C" w:rsidRPr="0054611C">
        <w:t>2/2</w:t>
      </w:r>
      <w:r w:rsidRPr="0054611C">
        <w:t xml:space="preserve"> (Sunday) </w:t>
      </w:r>
    </w:p>
    <w:p w14:paraId="1992F00E" w14:textId="77777777" w:rsidR="004E7B5A" w:rsidRDefault="00B41FFC" w:rsidP="004E7B5A">
      <w:pPr>
        <w:spacing w:line="247" w:lineRule="auto"/>
        <w:ind w:left="0" w:right="0" w:firstLine="360"/>
      </w:pPr>
      <w:r w:rsidRPr="0054611C">
        <w:rPr>
          <w:rFonts w:ascii="Segoe UI Symbol" w:eastAsia="Segoe UI Symbol" w:hAnsi="Segoe UI Symbol" w:cs="Segoe UI Symbol"/>
          <w:sz w:val="20"/>
        </w:rPr>
        <w:t>•</w:t>
      </w:r>
      <w:r w:rsidRPr="0054611C">
        <w:rPr>
          <w:rFonts w:ascii="Arial" w:eastAsia="Arial" w:hAnsi="Arial" w:cs="Arial"/>
          <w:sz w:val="20"/>
        </w:rPr>
        <w:t xml:space="preserve"> </w:t>
      </w:r>
      <w:r w:rsidRPr="0054611C">
        <w:rPr>
          <w:rFonts w:ascii="Arial" w:eastAsia="Arial" w:hAnsi="Arial" w:cs="Arial"/>
          <w:sz w:val="20"/>
        </w:rPr>
        <w:tab/>
      </w:r>
      <w:r w:rsidRPr="0054611C">
        <w:t xml:space="preserve">Complete the weekly quiz by 11:59pm on </w:t>
      </w:r>
      <w:r w:rsidR="0054611C" w:rsidRPr="0054611C">
        <w:t>2/6</w:t>
      </w:r>
      <w:r w:rsidRPr="0054611C">
        <w:t xml:space="preserve"> (</w:t>
      </w:r>
      <w:r w:rsidR="0054611C" w:rsidRPr="0054611C">
        <w:t>Thursday</w:t>
      </w:r>
      <w:r w:rsidRPr="0054611C">
        <w:t xml:space="preserve">) </w:t>
      </w:r>
    </w:p>
    <w:p w14:paraId="25F6177C" w14:textId="57A2BF54" w:rsidR="00B41FFC" w:rsidRPr="0054611C" w:rsidRDefault="00B41FFC" w:rsidP="004E7B5A">
      <w:pPr>
        <w:spacing w:line="247" w:lineRule="auto"/>
        <w:ind w:left="720" w:right="0" w:hanging="360"/>
      </w:pPr>
      <w:r w:rsidRPr="0054611C">
        <w:rPr>
          <w:rFonts w:ascii="Segoe UI Symbol" w:eastAsia="Segoe UI Symbol" w:hAnsi="Segoe UI Symbol" w:cs="Segoe UI Symbol"/>
          <w:sz w:val="20"/>
        </w:rPr>
        <w:lastRenderedPageBreak/>
        <w:t>•</w:t>
      </w:r>
      <w:r w:rsidRPr="0054611C">
        <w:rPr>
          <w:rFonts w:ascii="Arial" w:eastAsia="Arial" w:hAnsi="Arial" w:cs="Arial"/>
          <w:sz w:val="20"/>
        </w:rPr>
        <w:t xml:space="preserve"> </w:t>
      </w:r>
      <w:r w:rsidRPr="0054611C">
        <w:rPr>
          <w:rFonts w:ascii="Arial" w:eastAsia="Arial" w:hAnsi="Arial" w:cs="Arial"/>
          <w:sz w:val="20"/>
        </w:rPr>
        <w:tab/>
      </w:r>
      <w:r w:rsidRPr="0054611C">
        <w:t xml:space="preserve">Brainstorm with your teammates for the first data collection project and sketch your team’s research proposal. This will be discussed in the section meeting in Week </w:t>
      </w:r>
      <w:r w:rsidR="0054611C" w:rsidRPr="0054611C">
        <w:t>3</w:t>
      </w:r>
      <w:r w:rsidRPr="0054611C">
        <w:t xml:space="preserve">.  </w:t>
      </w:r>
    </w:p>
    <w:p w14:paraId="6CEFBCD9" w14:textId="761110A5" w:rsidR="00B41FFC" w:rsidRPr="0054611C" w:rsidRDefault="00B41FFC" w:rsidP="0054611C">
      <w:pPr>
        <w:pStyle w:val="Heading3"/>
        <w:numPr>
          <w:ilvl w:val="0"/>
          <w:numId w:val="26"/>
        </w:numPr>
        <w:tabs>
          <w:tab w:val="center" w:pos="406"/>
          <w:tab w:val="center" w:pos="3923"/>
        </w:tabs>
        <w:spacing w:line="247" w:lineRule="auto"/>
        <w:rPr>
          <w:u w:val="none"/>
        </w:rPr>
      </w:pPr>
      <w:r w:rsidRPr="0054611C">
        <w:rPr>
          <w:u w:val="none"/>
        </w:rPr>
        <w:t xml:space="preserve">Submit the press release assignment by 11:59pm on </w:t>
      </w:r>
      <w:r w:rsidR="0054611C" w:rsidRPr="0054611C">
        <w:rPr>
          <w:u w:val="none"/>
        </w:rPr>
        <w:t>2/</w:t>
      </w:r>
      <w:r w:rsidRPr="0054611C">
        <w:rPr>
          <w:u w:val="none"/>
        </w:rPr>
        <w:t xml:space="preserve">9 (Sunday) </w:t>
      </w:r>
    </w:p>
    <w:p w14:paraId="442CB1A4" w14:textId="77777777" w:rsidR="00B41FFC" w:rsidRDefault="00B41FFC" w:rsidP="00B41FFC">
      <w:pPr>
        <w:spacing w:after="0" w:line="259" w:lineRule="auto"/>
        <w:ind w:left="720" w:right="0" w:firstLine="0"/>
      </w:pPr>
      <w:r>
        <w:t xml:space="preserve"> </w:t>
      </w:r>
    </w:p>
    <w:p w14:paraId="4AE238E8" w14:textId="09EC0EF8" w:rsidR="005D37EF" w:rsidRPr="005D37EF" w:rsidRDefault="005D37EF" w:rsidP="00B41FFC">
      <w:pPr>
        <w:ind w:left="1425" w:right="6" w:hanging="1440"/>
        <w:rPr>
          <w:iCs/>
        </w:rPr>
      </w:pPr>
      <w:r>
        <w:rPr>
          <w:i/>
        </w:rPr>
        <w:t xml:space="preserve">Lecture </w:t>
      </w:r>
      <w:r>
        <w:rPr>
          <w:iCs/>
        </w:rPr>
        <w:t>(1/30)</w:t>
      </w:r>
      <w:r w:rsidR="0065759B">
        <w:rPr>
          <w:iCs/>
        </w:rPr>
        <w:t>: Basic Elements of Sociological Research</w:t>
      </w:r>
    </w:p>
    <w:p w14:paraId="18D001C1" w14:textId="0D06960E" w:rsidR="00B41FFC" w:rsidRDefault="00B41FFC" w:rsidP="00B41FFC">
      <w:pPr>
        <w:ind w:left="1425" w:right="6" w:hanging="1440"/>
      </w:pPr>
      <w:r>
        <w:rPr>
          <w:i/>
        </w:rPr>
        <w:t>Section</w:t>
      </w:r>
      <w:r>
        <w:t xml:space="preserve"> (</w:t>
      </w:r>
      <w:r w:rsidR="0065759B">
        <w:t>2/3-2/4</w:t>
      </w:r>
      <w:r>
        <w:t>): How to read and evaluate a research article, critically and constructively (</w:t>
      </w:r>
      <w:r w:rsidR="0054611C">
        <w:t>Gonalons-Pons</w:t>
      </w:r>
      <w:r>
        <w:t xml:space="preserve"> as an exemplar); The press release assignment discussion </w:t>
      </w:r>
    </w:p>
    <w:p w14:paraId="740E6E8E" w14:textId="77777777" w:rsidR="00294A2B" w:rsidRDefault="00294A2B" w:rsidP="00294A2B">
      <w:pPr>
        <w:ind w:left="-5" w:right="6"/>
        <w:rPr>
          <w:i/>
        </w:rPr>
      </w:pPr>
    </w:p>
    <w:p w14:paraId="3F6D81DE" w14:textId="3DCA50FD" w:rsidR="00294A2B" w:rsidRPr="0065759B" w:rsidRDefault="0065759B" w:rsidP="00294A2B">
      <w:pPr>
        <w:ind w:left="-5" w:right="6"/>
        <w:rPr>
          <w:iCs/>
        </w:rPr>
      </w:pPr>
      <w:r w:rsidRPr="0065759B">
        <w:rPr>
          <w:i/>
        </w:rPr>
        <w:t xml:space="preserve">Lecture </w:t>
      </w:r>
      <w:r w:rsidRPr="0065759B">
        <w:rPr>
          <w:iCs/>
        </w:rPr>
        <w:t>(2/4):</w:t>
      </w:r>
      <w:r w:rsidR="00294A2B" w:rsidRPr="0065759B">
        <w:rPr>
          <w:iCs/>
        </w:rPr>
        <w:tab/>
        <w:t>Research Design</w:t>
      </w:r>
    </w:p>
    <w:p w14:paraId="756521EF" w14:textId="16D41A28" w:rsidR="00B41FFC" w:rsidRDefault="00B41FFC" w:rsidP="0065759B">
      <w:pPr>
        <w:ind w:left="-5" w:right="6"/>
      </w:pPr>
      <w:r>
        <w:rPr>
          <w:i/>
        </w:rPr>
        <w:t>Section</w:t>
      </w:r>
      <w:r>
        <w:t xml:space="preserve"> (</w:t>
      </w:r>
      <w:r w:rsidR="00294A2B">
        <w:t>2/5-2/6</w:t>
      </w:r>
      <w:r>
        <w:t xml:space="preserve">): Introduction to the first data collection project; Developing research </w:t>
      </w:r>
      <w:proofErr w:type="gramStart"/>
      <w:r>
        <w:t>questions</w:t>
      </w:r>
      <w:proofErr w:type="gramEnd"/>
      <w:r>
        <w:t xml:space="preserve"> </w:t>
      </w:r>
    </w:p>
    <w:p w14:paraId="43D3D0B9" w14:textId="77777777" w:rsidR="00B41FFC" w:rsidRDefault="00B41FFC" w:rsidP="00B41FFC">
      <w:pPr>
        <w:spacing w:after="0" w:line="259" w:lineRule="auto"/>
        <w:ind w:left="0" w:right="0" w:firstLine="0"/>
      </w:pPr>
      <w:r>
        <w:t xml:space="preserve"> </w:t>
      </w:r>
    </w:p>
    <w:p w14:paraId="0B7F85FD" w14:textId="2881D90A" w:rsidR="00294A2B" w:rsidRDefault="0065759B" w:rsidP="00294A2B">
      <w:pPr>
        <w:spacing w:after="0" w:line="247" w:lineRule="auto"/>
        <w:ind w:left="14" w:right="0" w:hanging="14"/>
        <w:rPr>
          <w:b/>
        </w:rPr>
      </w:pPr>
      <w:r>
        <w:rPr>
          <w:b/>
        </w:rPr>
        <w:t xml:space="preserve">Week 3: </w:t>
      </w:r>
      <w:r w:rsidR="00B41FFC">
        <w:rPr>
          <w:b/>
        </w:rPr>
        <w:t>Measurement</w:t>
      </w:r>
    </w:p>
    <w:p w14:paraId="2FFB2FA3" w14:textId="67C8555C" w:rsidR="00B41FFC" w:rsidRDefault="00B41FFC" w:rsidP="00B41FFC">
      <w:pPr>
        <w:spacing w:after="0"/>
        <w:ind w:left="-5" w:right="6132"/>
      </w:pPr>
      <w:r>
        <w:rPr>
          <w:i/>
        </w:rPr>
        <w:t>Reading</w:t>
      </w:r>
      <w:r>
        <w:t xml:space="preserve">: </w:t>
      </w:r>
    </w:p>
    <w:p w14:paraId="525F3F4E" w14:textId="77777777" w:rsidR="00B41FFC" w:rsidRDefault="00B41FFC" w:rsidP="0065759B">
      <w:pPr>
        <w:numPr>
          <w:ilvl w:val="0"/>
          <w:numId w:val="12"/>
        </w:numPr>
        <w:ind w:left="0" w:right="0" w:firstLine="360"/>
      </w:pPr>
      <w:r>
        <w:t xml:space="preserve">Bryman, pp.163-175 </w:t>
      </w:r>
    </w:p>
    <w:p w14:paraId="2B0C6AEE" w14:textId="77777777" w:rsidR="00B41FFC" w:rsidRDefault="00B41FFC" w:rsidP="0065759B">
      <w:pPr>
        <w:numPr>
          <w:ilvl w:val="0"/>
          <w:numId w:val="12"/>
        </w:numPr>
        <w:ind w:left="0" w:right="0" w:firstLine="360"/>
      </w:pPr>
      <w:proofErr w:type="spellStart"/>
      <w:r>
        <w:t>Javis</w:t>
      </w:r>
      <w:proofErr w:type="spellEnd"/>
      <w:r>
        <w:t xml:space="preserve">, Brooke, 2024. “Our Very Strange Search for “Sea Level”” </w:t>
      </w:r>
    </w:p>
    <w:p w14:paraId="024DB039" w14:textId="77777777" w:rsidR="00E6660B" w:rsidRPr="00E6660B" w:rsidRDefault="00B41FFC" w:rsidP="0065759B">
      <w:pPr>
        <w:numPr>
          <w:ilvl w:val="0"/>
          <w:numId w:val="12"/>
        </w:numPr>
        <w:spacing w:after="10" w:line="232" w:lineRule="auto"/>
        <w:ind w:left="0" w:right="0" w:firstLine="360"/>
      </w:pPr>
      <w:r>
        <w:rPr>
          <w:rFonts w:ascii="Georgia" w:eastAsia="Georgia" w:hAnsi="Georgia" w:cs="Georgia"/>
          <w:color w:val="282828"/>
          <w:sz w:val="22"/>
        </w:rPr>
        <w:t xml:space="preserve">Fry, Hannah, 2021. “What Data Can’t Do.” The New Yorker (3/21/2021) </w:t>
      </w:r>
    </w:p>
    <w:p w14:paraId="166EECE7" w14:textId="00C78BE0" w:rsidR="00B41FFC" w:rsidRDefault="00B41FFC" w:rsidP="0065759B">
      <w:pPr>
        <w:spacing w:after="10" w:line="232" w:lineRule="auto"/>
        <w:ind w:left="0" w:right="6" w:firstLine="0"/>
      </w:pPr>
      <w:r>
        <w:rPr>
          <w:i/>
        </w:rPr>
        <w:t>To-do’s</w:t>
      </w:r>
      <w:r>
        <w:t xml:space="preserve">: </w:t>
      </w:r>
    </w:p>
    <w:p w14:paraId="1410F130" w14:textId="10344306" w:rsidR="00E6660B" w:rsidRPr="0054611C" w:rsidRDefault="00B41FFC" w:rsidP="00B41FFC">
      <w:pPr>
        <w:pStyle w:val="Heading3"/>
        <w:ind w:left="355"/>
        <w:rPr>
          <w:u w:val="none"/>
        </w:rPr>
      </w:pPr>
      <w:r>
        <w:rPr>
          <w:rFonts w:ascii="Segoe UI Symbol" w:eastAsia="Segoe UI Symbol" w:hAnsi="Segoe UI Symbol" w:cs="Segoe UI Symbol"/>
          <w:sz w:val="20"/>
          <w:u w:val="none"/>
        </w:rPr>
        <w:t>•</w:t>
      </w:r>
      <w:r>
        <w:rPr>
          <w:rFonts w:ascii="Arial" w:eastAsia="Arial" w:hAnsi="Arial" w:cs="Arial"/>
          <w:sz w:val="20"/>
          <w:u w:val="none"/>
        </w:rPr>
        <w:t xml:space="preserve"> </w:t>
      </w:r>
      <w:r>
        <w:rPr>
          <w:rFonts w:ascii="Arial" w:eastAsia="Arial" w:hAnsi="Arial" w:cs="Arial"/>
          <w:sz w:val="20"/>
          <w:u w:val="none"/>
        </w:rPr>
        <w:tab/>
      </w:r>
      <w:r w:rsidRPr="0054611C">
        <w:rPr>
          <w:u w:val="none"/>
        </w:rPr>
        <w:t xml:space="preserve">Read and comment on the readings on </w:t>
      </w:r>
      <w:proofErr w:type="spellStart"/>
      <w:r w:rsidRPr="0054611C">
        <w:rPr>
          <w:u w:val="none"/>
        </w:rPr>
        <w:t>Perusall</w:t>
      </w:r>
      <w:proofErr w:type="spellEnd"/>
      <w:r w:rsidRPr="0054611C">
        <w:rPr>
          <w:u w:val="none"/>
        </w:rPr>
        <w:t xml:space="preserve"> by 11:59pm on </w:t>
      </w:r>
      <w:r w:rsidR="0054611C" w:rsidRPr="0054611C">
        <w:rPr>
          <w:u w:val="none"/>
        </w:rPr>
        <w:t>2/</w:t>
      </w:r>
      <w:r w:rsidRPr="0054611C">
        <w:rPr>
          <w:u w:val="none"/>
        </w:rPr>
        <w:t xml:space="preserve">9 (Sunday)   </w:t>
      </w:r>
    </w:p>
    <w:p w14:paraId="12041081" w14:textId="56180FE5" w:rsidR="00C94D21" w:rsidRPr="0054611C" w:rsidRDefault="00B41FFC" w:rsidP="00C94D21">
      <w:pPr>
        <w:pStyle w:val="Heading3"/>
        <w:ind w:left="355"/>
        <w:rPr>
          <w:u w:val="none"/>
        </w:rPr>
      </w:pPr>
      <w:r w:rsidRPr="0054611C">
        <w:rPr>
          <w:rFonts w:ascii="Segoe UI Symbol" w:eastAsia="Segoe UI Symbol" w:hAnsi="Segoe UI Symbol" w:cs="Segoe UI Symbol"/>
          <w:sz w:val="20"/>
          <w:u w:val="none"/>
        </w:rPr>
        <w:t>•</w:t>
      </w:r>
      <w:r w:rsidRPr="0054611C">
        <w:rPr>
          <w:rFonts w:ascii="Arial" w:eastAsia="Arial" w:hAnsi="Arial" w:cs="Arial"/>
          <w:sz w:val="20"/>
          <w:u w:val="none"/>
        </w:rPr>
        <w:t xml:space="preserve"> </w:t>
      </w:r>
      <w:r w:rsidRPr="0054611C">
        <w:rPr>
          <w:rFonts w:ascii="Arial" w:eastAsia="Arial" w:hAnsi="Arial" w:cs="Arial"/>
          <w:sz w:val="20"/>
          <w:u w:val="none"/>
        </w:rPr>
        <w:tab/>
      </w:r>
      <w:r w:rsidRPr="0054611C">
        <w:rPr>
          <w:u w:val="none"/>
        </w:rPr>
        <w:t xml:space="preserve">Complete the weekly quiz by 11:59pm on </w:t>
      </w:r>
      <w:r w:rsidR="0054611C" w:rsidRPr="0054611C">
        <w:rPr>
          <w:u w:val="none"/>
        </w:rPr>
        <w:t>2/1</w:t>
      </w:r>
      <w:r w:rsidR="0054611C">
        <w:rPr>
          <w:u w:val="none"/>
        </w:rPr>
        <w:t>3</w:t>
      </w:r>
      <w:r w:rsidRPr="0054611C">
        <w:rPr>
          <w:u w:val="none"/>
        </w:rPr>
        <w:t xml:space="preserve"> (</w:t>
      </w:r>
      <w:r w:rsidR="0054611C" w:rsidRPr="0054611C">
        <w:rPr>
          <w:u w:val="none"/>
        </w:rPr>
        <w:t>Thursday</w:t>
      </w:r>
      <w:r w:rsidRPr="0054611C">
        <w:rPr>
          <w:u w:val="none"/>
        </w:rPr>
        <w:t xml:space="preserve">) </w:t>
      </w:r>
    </w:p>
    <w:p w14:paraId="3883157D" w14:textId="105FEFF0" w:rsidR="00B41FFC" w:rsidRPr="0054611C" w:rsidRDefault="00B41FFC" w:rsidP="00C94D21">
      <w:pPr>
        <w:pStyle w:val="Heading3"/>
        <w:numPr>
          <w:ilvl w:val="0"/>
          <w:numId w:val="29"/>
        </w:numPr>
        <w:spacing w:line="247" w:lineRule="auto"/>
        <w:ind w:left="0" w:firstLine="360"/>
        <w:rPr>
          <w:u w:val="none"/>
        </w:rPr>
      </w:pPr>
      <w:r w:rsidRPr="0054611C">
        <w:rPr>
          <w:u w:val="none"/>
        </w:rPr>
        <w:t xml:space="preserve">Submit your research proposal by 11:59pm on </w:t>
      </w:r>
      <w:r w:rsidR="0054611C" w:rsidRPr="0054611C">
        <w:rPr>
          <w:u w:val="none"/>
        </w:rPr>
        <w:t>2/16</w:t>
      </w:r>
      <w:r w:rsidRPr="0054611C">
        <w:rPr>
          <w:u w:val="none"/>
        </w:rPr>
        <w:t xml:space="preserve"> (Sunday) </w:t>
      </w:r>
    </w:p>
    <w:p w14:paraId="238AB50B" w14:textId="77777777" w:rsidR="0065759B" w:rsidRDefault="0065759B" w:rsidP="00B41FFC">
      <w:pPr>
        <w:spacing w:after="0" w:line="259" w:lineRule="auto"/>
        <w:ind w:left="0" w:right="0" w:firstLine="0"/>
        <w:rPr>
          <w:i/>
        </w:rPr>
      </w:pPr>
    </w:p>
    <w:p w14:paraId="17DC1F66" w14:textId="5B2CDD2F" w:rsidR="00B41FFC" w:rsidRDefault="0065759B" w:rsidP="00B41FFC">
      <w:pPr>
        <w:spacing w:after="0" w:line="259" w:lineRule="auto"/>
        <w:ind w:left="0" w:right="0" w:firstLine="0"/>
      </w:pPr>
      <w:r>
        <w:rPr>
          <w:i/>
        </w:rPr>
        <w:t xml:space="preserve">Lecture </w:t>
      </w:r>
      <w:r>
        <w:rPr>
          <w:iCs/>
        </w:rPr>
        <w:t>(2/6): Conceptualization and Operationalization</w:t>
      </w:r>
      <w:r w:rsidR="00B41FFC">
        <w:rPr>
          <w:i/>
        </w:rPr>
        <w:t xml:space="preserve"> </w:t>
      </w:r>
    </w:p>
    <w:p w14:paraId="7DA43C78" w14:textId="1E740777" w:rsidR="00B41FFC" w:rsidRDefault="00B41FFC" w:rsidP="00B41FFC">
      <w:pPr>
        <w:ind w:left="-5" w:right="6"/>
      </w:pPr>
      <w:r>
        <w:rPr>
          <w:i/>
        </w:rPr>
        <w:t>Section</w:t>
      </w:r>
      <w:r>
        <w:t xml:space="preserve"> (</w:t>
      </w:r>
      <w:r w:rsidR="00E6660B">
        <w:t>2/10-2/11</w:t>
      </w:r>
      <w:r>
        <w:t>)</w:t>
      </w:r>
      <w:r w:rsidR="00E6660B">
        <w:t>:</w:t>
      </w:r>
      <w:r>
        <w:t xml:space="preserve"> Jarvis &amp; Fry discussion; measurement exercise </w:t>
      </w:r>
    </w:p>
    <w:p w14:paraId="5901465F" w14:textId="77777777" w:rsidR="00E6660B" w:rsidRDefault="00E6660B" w:rsidP="00B41FFC">
      <w:pPr>
        <w:ind w:left="-5" w:right="6"/>
        <w:rPr>
          <w:i/>
        </w:rPr>
      </w:pPr>
    </w:p>
    <w:p w14:paraId="0719B467" w14:textId="51AA7D2D" w:rsidR="00E6660B" w:rsidRPr="0065759B" w:rsidRDefault="0065759B" w:rsidP="00B41FFC">
      <w:pPr>
        <w:ind w:left="-5" w:right="6"/>
        <w:rPr>
          <w:iCs/>
        </w:rPr>
      </w:pPr>
      <w:r w:rsidRPr="0065759B">
        <w:rPr>
          <w:i/>
        </w:rPr>
        <w:t xml:space="preserve">Lecture </w:t>
      </w:r>
      <w:r w:rsidRPr="0065759B">
        <w:rPr>
          <w:iCs/>
        </w:rPr>
        <w:t>(</w:t>
      </w:r>
      <w:r w:rsidR="00E6660B" w:rsidRPr="0065759B">
        <w:rPr>
          <w:iCs/>
        </w:rPr>
        <w:t>2/11</w:t>
      </w:r>
      <w:r w:rsidRPr="0065759B">
        <w:rPr>
          <w:iCs/>
        </w:rPr>
        <w:t xml:space="preserve">): </w:t>
      </w:r>
      <w:r w:rsidR="00E6660B" w:rsidRPr="0065759B">
        <w:rPr>
          <w:iCs/>
        </w:rPr>
        <w:t>Measurement: Validity and Reliability</w:t>
      </w:r>
    </w:p>
    <w:p w14:paraId="374FC17B" w14:textId="46CC15FB" w:rsidR="00B41FFC" w:rsidRDefault="00B41FFC" w:rsidP="00B41FFC">
      <w:pPr>
        <w:ind w:left="-5" w:right="6"/>
      </w:pPr>
      <w:r>
        <w:rPr>
          <w:i/>
        </w:rPr>
        <w:t>Section</w:t>
      </w:r>
      <w:r>
        <w:t xml:space="preserve"> (</w:t>
      </w:r>
      <w:r w:rsidR="00E6660B">
        <w:t>2/12-2/13</w:t>
      </w:r>
      <w:r>
        <w:t>)</w:t>
      </w:r>
      <w:r w:rsidR="00E6660B">
        <w:t>:</w:t>
      </w:r>
      <w:r>
        <w:t xml:space="preserve"> Research proposal discussion </w:t>
      </w:r>
    </w:p>
    <w:p w14:paraId="09BE57AA" w14:textId="77777777" w:rsidR="00B41FFC" w:rsidRDefault="00B41FFC" w:rsidP="00B41FFC">
      <w:pPr>
        <w:spacing w:after="0" w:line="259" w:lineRule="auto"/>
        <w:ind w:left="0" w:right="0" w:firstLine="0"/>
      </w:pPr>
      <w:r>
        <w:t xml:space="preserve"> </w:t>
      </w:r>
    </w:p>
    <w:p w14:paraId="15368EF5" w14:textId="7B281B22" w:rsidR="00E6660B" w:rsidRDefault="0065759B" w:rsidP="00B41FFC">
      <w:pPr>
        <w:spacing w:after="0"/>
        <w:ind w:left="-5" w:right="3659"/>
        <w:rPr>
          <w:b/>
        </w:rPr>
      </w:pPr>
      <w:r>
        <w:rPr>
          <w:b/>
        </w:rPr>
        <w:t xml:space="preserve">Week 4: </w:t>
      </w:r>
      <w:r w:rsidR="00B41FFC">
        <w:rPr>
          <w:b/>
        </w:rPr>
        <w:t xml:space="preserve">Causality </w:t>
      </w:r>
      <w:r w:rsidR="00E6660B">
        <w:rPr>
          <w:b/>
        </w:rPr>
        <w:t>in Social</w:t>
      </w:r>
      <w:r w:rsidR="00B41FFC">
        <w:rPr>
          <w:b/>
        </w:rPr>
        <w:t xml:space="preserve"> Research  </w:t>
      </w:r>
    </w:p>
    <w:p w14:paraId="6635CF46" w14:textId="5957B7E4" w:rsidR="00B41FFC" w:rsidRDefault="00B41FFC" w:rsidP="00B41FFC">
      <w:pPr>
        <w:spacing w:after="0"/>
        <w:ind w:left="-5" w:right="3659"/>
      </w:pPr>
      <w:r>
        <w:rPr>
          <w:i/>
        </w:rPr>
        <w:t>Reading</w:t>
      </w:r>
      <w:r>
        <w:t xml:space="preserve">: </w:t>
      </w:r>
    </w:p>
    <w:p w14:paraId="395DAB50" w14:textId="77777777" w:rsidR="00B41FFC" w:rsidRDefault="00B41FFC" w:rsidP="00B41FFC">
      <w:pPr>
        <w:numPr>
          <w:ilvl w:val="0"/>
          <w:numId w:val="13"/>
        </w:numPr>
        <w:ind w:right="6" w:hanging="360"/>
      </w:pPr>
      <w:r>
        <w:t xml:space="preserve">Chambliss and Schutt (pp.104-109, 114-121) </w:t>
      </w:r>
    </w:p>
    <w:p w14:paraId="5981F1B4" w14:textId="4A201065" w:rsidR="00B41FFC" w:rsidRDefault="0054611C" w:rsidP="00B41FFC">
      <w:pPr>
        <w:numPr>
          <w:ilvl w:val="0"/>
          <w:numId w:val="13"/>
        </w:numPr>
        <w:ind w:right="6" w:hanging="360"/>
      </w:pPr>
      <w:bookmarkStart w:id="1" w:name="_Hlk187956885"/>
      <w:r>
        <w:t xml:space="preserve">Owens, </w:t>
      </w:r>
      <w:r w:rsidR="004D4751">
        <w:t>2022, “Double Jeopardy: Teacher Biases, Racialized Organizations, and the Production of Racial/Ethnic Disparities in School Discipline.”</w:t>
      </w:r>
      <w:r w:rsidR="00B41FFC">
        <w:t xml:space="preserve"> </w:t>
      </w:r>
    </w:p>
    <w:bookmarkEnd w:id="1"/>
    <w:p w14:paraId="692277D4" w14:textId="77777777" w:rsidR="00B41FFC" w:rsidRDefault="00B41FFC" w:rsidP="00B41FFC">
      <w:pPr>
        <w:spacing w:after="10" w:line="249" w:lineRule="auto"/>
        <w:ind w:left="-5" w:right="0"/>
      </w:pPr>
      <w:r>
        <w:rPr>
          <w:i/>
        </w:rPr>
        <w:t>To-do’s</w:t>
      </w:r>
      <w:r>
        <w:t xml:space="preserve">: </w:t>
      </w:r>
    </w:p>
    <w:p w14:paraId="552A6C1C" w14:textId="13AC97E2" w:rsidR="00C94D21" w:rsidRPr="0054611C" w:rsidRDefault="00B41FFC" w:rsidP="00B41FFC">
      <w:pPr>
        <w:pStyle w:val="Heading3"/>
        <w:ind w:left="355"/>
        <w:rPr>
          <w:u w:val="none"/>
        </w:rPr>
      </w:pPr>
      <w:r>
        <w:rPr>
          <w:rFonts w:ascii="Segoe UI Symbol" w:eastAsia="Segoe UI Symbol" w:hAnsi="Segoe UI Symbol" w:cs="Segoe UI Symbol"/>
          <w:sz w:val="20"/>
          <w:u w:val="none"/>
        </w:rPr>
        <w:t>•</w:t>
      </w:r>
      <w:r>
        <w:rPr>
          <w:rFonts w:ascii="Arial" w:eastAsia="Arial" w:hAnsi="Arial" w:cs="Arial"/>
          <w:sz w:val="20"/>
          <w:u w:val="none"/>
        </w:rPr>
        <w:t xml:space="preserve"> </w:t>
      </w:r>
      <w:r>
        <w:rPr>
          <w:rFonts w:ascii="Arial" w:eastAsia="Arial" w:hAnsi="Arial" w:cs="Arial"/>
          <w:sz w:val="20"/>
          <w:u w:val="none"/>
        </w:rPr>
        <w:tab/>
      </w:r>
      <w:r w:rsidRPr="0054611C">
        <w:rPr>
          <w:u w:val="none"/>
        </w:rPr>
        <w:t xml:space="preserve">Read and comment on the readings on </w:t>
      </w:r>
      <w:proofErr w:type="spellStart"/>
      <w:r w:rsidRPr="0054611C">
        <w:rPr>
          <w:u w:val="none"/>
        </w:rPr>
        <w:t>Perusall</w:t>
      </w:r>
      <w:proofErr w:type="spellEnd"/>
      <w:r w:rsidRPr="0054611C">
        <w:rPr>
          <w:u w:val="none"/>
        </w:rPr>
        <w:t xml:space="preserve"> by 11:59pm on </w:t>
      </w:r>
      <w:r w:rsidR="0054611C">
        <w:rPr>
          <w:u w:val="none"/>
        </w:rPr>
        <w:t>2/16</w:t>
      </w:r>
      <w:r w:rsidRPr="0054611C">
        <w:rPr>
          <w:u w:val="none"/>
        </w:rPr>
        <w:t xml:space="preserve"> (Sunday) </w:t>
      </w:r>
    </w:p>
    <w:p w14:paraId="3FC04258" w14:textId="7825B200" w:rsidR="00C94D21" w:rsidRPr="0054611C" w:rsidRDefault="00B41FFC" w:rsidP="00B41FFC">
      <w:pPr>
        <w:pStyle w:val="Heading3"/>
        <w:ind w:left="355"/>
        <w:rPr>
          <w:u w:val="none"/>
        </w:rPr>
      </w:pPr>
      <w:r w:rsidRPr="0054611C">
        <w:rPr>
          <w:rFonts w:ascii="Segoe UI Symbol" w:eastAsia="Segoe UI Symbol" w:hAnsi="Segoe UI Symbol" w:cs="Segoe UI Symbol"/>
          <w:sz w:val="20"/>
          <w:u w:val="none"/>
        </w:rPr>
        <w:t>•</w:t>
      </w:r>
      <w:r w:rsidRPr="0054611C">
        <w:rPr>
          <w:rFonts w:ascii="Arial" w:eastAsia="Arial" w:hAnsi="Arial" w:cs="Arial"/>
          <w:sz w:val="20"/>
          <w:u w:val="none"/>
        </w:rPr>
        <w:t xml:space="preserve"> </w:t>
      </w:r>
      <w:r w:rsidRPr="0054611C">
        <w:rPr>
          <w:rFonts w:ascii="Arial" w:eastAsia="Arial" w:hAnsi="Arial" w:cs="Arial"/>
          <w:sz w:val="20"/>
          <w:u w:val="none"/>
        </w:rPr>
        <w:tab/>
      </w:r>
      <w:r w:rsidRPr="0054611C">
        <w:rPr>
          <w:u w:val="none"/>
        </w:rPr>
        <w:t xml:space="preserve">Complete the weekly quiz by 11:59pm on </w:t>
      </w:r>
      <w:r w:rsidR="0054611C">
        <w:rPr>
          <w:u w:val="none"/>
        </w:rPr>
        <w:t>2/20</w:t>
      </w:r>
      <w:r w:rsidRPr="0054611C">
        <w:rPr>
          <w:u w:val="none"/>
        </w:rPr>
        <w:t xml:space="preserve"> (</w:t>
      </w:r>
      <w:r w:rsidR="0054611C">
        <w:rPr>
          <w:u w:val="none"/>
        </w:rPr>
        <w:t>Thursday</w:t>
      </w:r>
      <w:r w:rsidRPr="0054611C">
        <w:rPr>
          <w:u w:val="none"/>
        </w:rPr>
        <w:t xml:space="preserve">) </w:t>
      </w:r>
    </w:p>
    <w:p w14:paraId="6A5C005E" w14:textId="57826096" w:rsidR="00B41FFC" w:rsidRPr="0054611C" w:rsidRDefault="00B41FFC" w:rsidP="0054611C">
      <w:pPr>
        <w:pStyle w:val="Heading3"/>
        <w:spacing w:line="247" w:lineRule="auto"/>
        <w:ind w:left="720" w:hanging="360"/>
        <w:rPr>
          <w:u w:val="none"/>
        </w:rPr>
      </w:pPr>
      <w:r w:rsidRPr="0054611C">
        <w:rPr>
          <w:rFonts w:ascii="Segoe UI Symbol" w:eastAsia="Segoe UI Symbol" w:hAnsi="Segoe UI Symbol" w:cs="Segoe UI Symbol"/>
          <w:sz w:val="20"/>
          <w:u w:val="none"/>
        </w:rPr>
        <w:t>•</w:t>
      </w:r>
      <w:r w:rsidRPr="0054611C">
        <w:rPr>
          <w:rFonts w:ascii="Arial" w:eastAsia="Arial" w:hAnsi="Arial" w:cs="Arial"/>
          <w:sz w:val="20"/>
          <w:u w:val="none"/>
        </w:rPr>
        <w:t xml:space="preserve"> </w:t>
      </w:r>
      <w:r w:rsidRPr="0054611C">
        <w:rPr>
          <w:rFonts w:ascii="Arial" w:eastAsia="Arial" w:hAnsi="Arial" w:cs="Arial"/>
          <w:sz w:val="20"/>
          <w:u w:val="none"/>
        </w:rPr>
        <w:tab/>
      </w:r>
      <w:r w:rsidRPr="0054611C">
        <w:rPr>
          <w:u w:val="none"/>
        </w:rPr>
        <w:t xml:space="preserve">Revise and resubmit your research proposal based on the section discussion and TA’s feedback (deadline set by your TA) </w:t>
      </w:r>
    </w:p>
    <w:p w14:paraId="7F8FD932" w14:textId="77777777" w:rsidR="0065759B" w:rsidRDefault="0065759B" w:rsidP="00B41FFC">
      <w:pPr>
        <w:spacing w:after="0" w:line="259" w:lineRule="auto"/>
        <w:ind w:left="0" w:right="0" w:firstLine="0"/>
        <w:rPr>
          <w:i/>
        </w:rPr>
      </w:pPr>
    </w:p>
    <w:p w14:paraId="6686F5C1" w14:textId="3807C3BC" w:rsidR="00B41FFC" w:rsidRDefault="0065759B" w:rsidP="00B41FFC">
      <w:pPr>
        <w:spacing w:after="0" w:line="259" w:lineRule="auto"/>
        <w:ind w:left="0" w:right="0" w:firstLine="0"/>
      </w:pPr>
      <w:r>
        <w:rPr>
          <w:i/>
        </w:rPr>
        <w:t xml:space="preserve">Lecture </w:t>
      </w:r>
      <w:r>
        <w:rPr>
          <w:iCs/>
        </w:rPr>
        <w:t>(2/13): Causality in Social Research</w:t>
      </w:r>
      <w:r w:rsidR="00B41FFC">
        <w:rPr>
          <w:i/>
        </w:rPr>
        <w:t xml:space="preserve"> </w:t>
      </w:r>
    </w:p>
    <w:p w14:paraId="1EE59D1A" w14:textId="2F920310" w:rsidR="00B41FFC" w:rsidRDefault="00B41FFC" w:rsidP="00B41FFC">
      <w:pPr>
        <w:ind w:left="-5" w:right="6"/>
      </w:pPr>
      <w:r>
        <w:rPr>
          <w:i/>
        </w:rPr>
        <w:t>Section</w:t>
      </w:r>
      <w:r>
        <w:t xml:space="preserve"> (</w:t>
      </w:r>
      <w:r w:rsidR="00E6660B">
        <w:t>2/17-2/18</w:t>
      </w:r>
      <w:r>
        <w:t>) Discussion of experimental research (</w:t>
      </w:r>
      <w:r w:rsidR="0054611C">
        <w:t>Owens</w:t>
      </w:r>
      <w:r>
        <w:t xml:space="preserve"> article as an exemplar) </w:t>
      </w:r>
    </w:p>
    <w:p w14:paraId="4E8E713E" w14:textId="77777777" w:rsidR="00E6660B" w:rsidRDefault="00E6660B" w:rsidP="00B41FFC">
      <w:pPr>
        <w:ind w:left="-5" w:right="6"/>
        <w:rPr>
          <w:i/>
        </w:rPr>
      </w:pPr>
    </w:p>
    <w:p w14:paraId="69C8B327" w14:textId="5D68129E" w:rsidR="00B41FFC" w:rsidRPr="0065759B" w:rsidRDefault="0065759B" w:rsidP="00B41FFC">
      <w:pPr>
        <w:ind w:left="-5" w:right="6"/>
      </w:pPr>
      <w:r w:rsidRPr="0065759B">
        <w:rPr>
          <w:i/>
          <w:iCs/>
        </w:rPr>
        <w:t xml:space="preserve">Lecture </w:t>
      </w:r>
      <w:r w:rsidRPr="0065759B">
        <w:t xml:space="preserve">(2/18): </w:t>
      </w:r>
      <w:r w:rsidR="00B41FFC" w:rsidRPr="0065759B">
        <w:t xml:space="preserve">Experimental Research Designs/Survey experiment </w:t>
      </w:r>
    </w:p>
    <w:p w14:paraId="538DCEA9" w14:textId="23D1498B" w:rsidR="00B41FFC" w:rsidRDefault="00B41FFC" w:rsidP="00B41FFC">
      <w:pPr>
        <w:ind w:left="-5" w:right="6"/>
      </w:pPr>
      <w:r>
        <w:rPr>
          <w:i/>
        </w:rPr>
        <w:t>Section</w:t>
      </w:r>
      <w:r>
        <w:t xml:space="preserve"> (</w:t>
      </w:r>
      <w:r w:rsidR="00E6660B">
        <w:t>2/19-2/20</w:t>
      </w:r>
      <w:r>
        <w:t xml:space="preserve">) Survey experiment exercise; Qualtrics tutorial </w:t>
      </w:r>
    </w:p>
    <w:p w14:paraId="023E0E07" w14:textId="77777777" w:rsidR="00B41FFC" w:rsidRDefault="00B41FFC" w:rsidP="00B41FFC">
      <w:pPr>
        <w:spacing w:after="0" w:line="259" w:lineRule="auto"/>
        <w:ind w:left="0" w:right="0" w:firstLine="0"/>
      </w:pPr>
      <w:r>
        <w:t xml:space="preserve"> </w:t>
      </w:r>
    </w:p>
    <w:p w14:paraId="44871476" w14:textId="77777777" w:rsidR="0065759B" w:rsidRDefault="0065759B" w:rsidP="00B41FFC">
      <w:pPr>
        <w:spacing w:after="0"/>
        <w:ind w:left="-5" w:right="5879"/>
        <w:rPr>
          <w:b/>
        </w:rPr>
      </w:pPr>
      <w:r>
        <w:rPr>
          <w:b/>
        </w:rPr>
        <w:lastRenderedPageBreak/>
        <w:t>Week 5: Surveys</w:t>
      </w:r>
      <w:r w:rsidR="00B41FFC">
        <w:rPr>
          <w:b/>
        </w:rPr>
        <w:t xml:space="preserve"> </w:t>
      </w:r>
    </w:p>
    <w:p w14:paraId="21ACD3D9" w14:textId="3F79F3B4" w:rsidR="00B41FFC" w:rsidRDefault="00B41FFC" w:rsidP="00B41FFC">
      <w:pPr>
        <w:spacing w:after="0"/>
        <w:ind w:left="-5" w:right="5879"/>
      </w:pPr>
      <w:r>
        <w:rPr>
          <w:i/>
        </w:rPr>
        <w:t>Reading</w:t>
      </w:r>
      <w:r>
        <w:t xml:space="preserve">: </w:t>
      </w:r>
    </w:p>
    <w:p w14:paraId="7E47F33D" w14:textId="77777777" w:rsidR="00B41FFC" w:rsidRDefault="00B41FFC" w:rsidP="0065759B">
      <w:pPr>
        <w:numPr>
          <w:ilvl w:val="0"/>
          <w:numId w:val="14"/>
        </w:numPr>
        <w:spacing w:line="247" w:lineRule="auto"/>
        <w:ind w:left="0" w:right="533" w:firstLine="360"/>
      </w:pPr>
      <w:r>
        <w:t xml:space="preserve">Bryman 2012 “Asking Questions” (pp.245-268) </w:t>
      </w:r>
    </w:p>
    <w:p w14:paraId="0C3ABE2B" w14:textId="77777777" w:rsidR="00C94D21" w:rsidRDefault="00B41FFC" w:rsidP="0065759B">
      <w:pPr>
        <w:numPr>
          <w:ilvl w:val="0"/>
          <w:numId w:val="14"/>
        </w:numPr>
        <w:spacing w:line="247" w:lineRule="auto"/>
        <w:ind w:left="0" w:right="533" w:firstLine="360"/>
      </w:pPr>
      <w:r>
        <w:t xml:space="preserve">Schaeffer and Presser, “The Science of Asking Questions” (pp.67-81) </w:t>
      </w:r>
    </w:p>
    <w:p w14:paraId="294B5FFA" w14:textId="4DBDFA5E" w:rsidR="00B41FFC" w:rsidRDefault="00B41FFC" w:rsidP="00C94D21">
      <w:pPr>
        <w:spacing w:line="247" w:lineRule="auto"/>
        <w:ind w:left="0" w:right="533" w:firstLine="0"/>
      </w:pPr>
      <w:r>
        <w:rPr>
          <w:i/>
        </w:rPr>
        <w:t>To-do’s</w:t>
      </w:r>
      <w:r>
        <w:t xml:space="preserve">: </w:t>
      </w:r>
    </w:p>
    <w:p w14:paraId="290C92BE" w14:textId="6D6580DF" w:rsidR="0065759B" w:rsidRPr="00B73AEF" w:rsidRDefault="00B41FFC" w:rsidP="0065759B">
      <w:pPr>
        <w:pStyle w:val="Heading3"/>
        <w:spacing w:line="247" w:lineRule="auto"/>
        <w:ind w:left="0" w:firstLine="360"/>
        <w:rPr>
          <w:u w:val="none"/>
        </w:rPr>
      </w:pPr>
      <w:r>
        <w:rPr>
          <w:rFonts w:ascii="Segoe UI Symbol" w:eastAsia="Segoe UI Symbol" w:hAnsi="Segoe UI Symbol" w:cs="Segoe UI Symbol"/>
          <w:sz w:val="20"/>
          <w:u w:val="none"/>
        </w:rPr>
        <w:t>•</w:t>
      </w:r>
      <w:r>
        <w:rPr>
          <w:rFonts w:ascii="Arial" w:eastAsia="Arial" w:hAnsi="Arial" w:cs="Arial"/>
          <w:sz w:val="20"/>
          <w:u w:val="none"/>
        </w:rPr>
        <w:t xml:space="preserve"> </w:t>
      </w:r>
      <w:r>
        <w:rPr>
          <w:rFonts w:ascii="Arial" w:eastAsia="Arial" w:hAnsi="Arial" w:cs="Arial"/>
          <w:sz w:val="20"/>
          <w:u w:val="none"/>
        </w:rPr>
        <w:tab/>
      </w:r>
      <w:r w:rsidRPr="00B73AEF">
        <w:rPr>
          <w:u w:val="none"/>
        </w:rPr>
        <w:t xml:space="preserve">Read and comment on the readings on </w:t>
      </w:r>
      <w:proofErr w:type="spellStart"/>
      <w:r w:rsidRPr="00B73AEF">
        <w:rPr>
          <w:u w:val="none"/>
        </w:rPr>
        <w:t>Perusall</w:t>
      </w:r>
      <w:proofErr w:type="spellEnd"/>
      <w:r w:rsidRPr="00B73AEF">
        <w:rPr>
          <w:u w:val="none"/>
        </w:rPr>
        <w:t xml:space="preserve"> by 11:59pm on </w:t>
      </w:r>
      <w:r w:rsidR="004D4751" w:rsidRPr="00B73AEF">
        <w:rPr>
          <w:u w:val="none"/>
        </w:rPr>
        <w:t>2/23</w:t>
      </w:r>
      <w:r w:rsidRPr="00B73AEF">
        <w:rPr>
          <w:u w:val="none"/>
        </w:rPr>
        <w:t xml:space="preserve"> (Sunday)   </w:t>
      </w:r>
    </w:p>
    <w:p w14:paraId="4BADB430" w14:textId="0EF3EC88" w:rsidR="00B41FFC" w:rsidRPr="00B73AEF" w:rsidRDefault="00B41FFC" w:rsidP="0065759B">
      <w:pPr>
        <w:pStyle w:val="Heading3"/>
        <w:spacing w:line="247" w:lineRule="auto"/>
        <w:ind w:left="0" w:firstLine="360"/>
        <w:rPr>
          <w:u w:val="none"/>
        </w:rPr>
      </w:pPr>
      <w:r w:rsidRPr="00B73AEF">
        <w:rPr>
          <w:rFonts w:ascii="Segoe UI Symbol" w:eastAsia="Segoe UI Symbol" w:hAnsi="Segoe UI Symbol" w:cs="Segoe UI Symbol"/>
          <w:sz w:val="20"/>
          <w:u w:val="none"/>
        </w:rPr>
        <w:t>•</w:t>
      </w:r>
      <w:r w:rsidRPr="00B73AEF">
        <w:rPr>
          <w:rFonts w:ascii="Arial" w:eastAsia="Arial" w:hAnsi="Arial" w:cs="Arial"/>
          <w:sz w:val="20"/>
          <w:u w:val="none"/>
        </w:rPr>
        <w:t xml:space="preserve"> </w:t>
      </w:r>
      <w:r w:rsidRPr="00B73AEF">
        <w:rPr>
          <w:rFonts w:ascii="Arial" w:eastAsia="Arial" w:hAnsi="Arial" w:cs="Arial"/>
          <w:sz w:val="20"/>
          <w:u w:val="none"/>
        </w:rPr>
        <w:tab/>
      </w:r>
      <w:r w:rsidRPr="00B73AEF">
        <w:rPr>
          <w:u w:val="none"/>
        </w:rPr>
        <w:t xml:space="preserve">Complete the weekly quiz by 11:59pm on </w:t>
      </w:r>
      <w:r w:rsidR="004D4751" w:rsidRPr="00B73AEF">
        <w:rPr>
          <w:u w:val="none"/>
        </w:rPr>
        <w:t>2/27</w:t>
      </w:r>
      <w:r w:rsidRPr="00B73AEF">
        <w:rPr>
          <w:u w:val="none"/>
        </w:rPr>
        <w:t xml:space="preserve"> (</w:t>
      </w:r>
      <w:r w:rsidR="004D4751" w:rsidRPr="00B73AEF">
        <w:rPr>
          <w:u w:val="none"/>
        </w:rPr>
        <w:t>Thursday</w:t>
      </w:r>
      <w:r w:rsidRPr="00B73AEF">
        <w:rPr>
          <w:u w:val="none"/>
        </w:rPr>
        <w:t xml:space="preserve">) </w:t>
      </w:r>
    </w:p>
    <w:p w14:paraId="61E68262" w14:textId="7EEF1051" w:rsidR="00B41FFC" w:rsidRDefault="00B41FFC" w:rsidP="0065759B">
      <w:pPr>
        <w:pStyle w:val="ListParagraph"/>
        <w:numPr>
          <w:ilvl w:val="0"/>
          <w:numId w:val="27"/>
        </w:numPr>
        <w:spacing w:line="247" w:lineRule="auto"/>
        <w:ind w:left="720" w:right="0"/>
      </w:pPr>
      <w:r>
        <w:t xml:space="preserve">Work on the first draft of your survey questionnaire. Submit the first draft of your team’s questionnaire by 11:59pm on </w:t>
      </w:r>
      <w:r w:rsidR="004D4751">
        <w:t>3/2</w:t>
      </w:r>
      <w:r>
        <w:t xml:space="preserve"> (Sunday). This will be discussed in the section meetings in week </w:t>
      </w:r>
      <w:r w:rsidR="004D4751">
        <w:t>6</w:t>
      </w:r>
      <w:r>
        <w:t>.</w:t>
      </w:r>
      <w:r w:rsidRPr="0065759B">
        <w:rPr>
          <w:i/>
        </w:rPr>
        <w:t xml:space="preserve"> </w:t>
      </w:r>
    </w:p>
    <w:p w14:paraId="6324C77C" w14:textId="77777777" w:rsidR="00B41FFC" w:rsidRDefault="00B41FFC" w:rsidP="00B41FFC">
      <w:pPr>
        <w:spacing w:after="0" w:line="259" w:lineRule="auto"/>
        <w:ind w:left="0" w:right="0" w:firstLine="0"/>
        <w:rPr>
          <w:i/>
        </w:rPr>
      </w:pPr>
      <w:r>
        <w:rPr>
          <w:i/>
        </w:rPr>
        <w:t xml:space="preserve"> </w:t>
      </w:r>
    </w:p>
    <w:p w14:paraId="11B71B19" w14:textId="5F047602" w:rsidR="0065759B" w:rsidRPr="0065759B" w:rsidRDefault="0065759B" w:rsidP="00B41FFC">
      <w:pPr>
        <w:spacing w:after="0" w:line="259" w:lineRule="auto"/>
        <w:ind w:left="0" w:right="0" w:firstLine="0"/>
        <w:rPr>
          <w:iCs/>
        </w:rPr>
      </w:pPr>
      <w:r>
        <w:rPr>
          <w:i/>
        </w:rPr>
        <w:t xml:space="preserve">Lecture </w:t>
      </w:r>
      <w:r>
        <w:rPr>
          <w:iCs/>
        </w:rPr>
        <w:t>(2/20): Basics of Survey Research</w:t>
      </w:r>
    </w:p>
    <w:p w14:paraId="1B25C3B2" w14:textId="01F5BF6B" w:rsidR="00B41FFC" w:rsidRDefault="00B41FFC" w:rsidP="00B41FFC">
      <w:pPr>
        <w:ind w:left="-5" w:right="6"/>
      </w:pPr>
      <w:r>
        <w:rPr>
          <w:i/>
        </w:rPr>
        <w:t>Sectio</w:t>
      </w:r>
      <w:r>
        <w:t>n (</w:t>
      </w:r>
      <w:r w:rsidR="00E6660B">
        <w:t>2/24-2/25</w:t>
      </w:r>
      <w:r>
        <w:t xml:space="preserve">) Writing survey </w:t>
      </w:r>
      <w:proofErr w:type="gramStart"/>
      <w:r>
        <w:t>questions</w:t>
      </w:r>
      <w:proofErr w:type="gramEnd"/>
      <w:r>
        <w:t xml:space="preserve">  </w:t>
      </w:r>
    </w:p>
    <w:p w14:paraId="6A091083" w14:textId="77777777" w:rsidR="00E6660B" w:rsidRDefault="00E6660B" w:rsidP="00B41FFC">
      <w:pPr>
        <w:ind w:left="-5" w:right="6"/>
        <w:rPr>
          <w:i/>
        </w:rPr>
      </w:pPr>
    </w:p>
    <w:p w14:paraId="12D13FC2" w14:textId="495E5D1A" w:rsidR="00B41FFC" w:rsidRPr="0065759B" w:rsidRDefault="0065759B" w:rsidP="00B41FFC">
      <w:pPr>
        <w:ind w:left="-5" w:right="6"/>
      </w:pPr>
      <w:r w:rsidRPr="0065759B">
        <w:rPr>
          <w:i/>
          <w:iCs/>
        </w:rPr>
        <w:t xml:space="preserve">Lecture </w:t>
      </w:r>
      <w:r w:rsidRPr="0065759B">
        <w:t>(</w:t>
      </w:r>
      <w:r w:rsidR="00E6660B" w:rsidRPr="0065759B">
        <w:t>2/25</w:t>
      </w:r>
      <w:r w:rsidRPr="0065759B">
        <w:t xml:space="preserve">): </w:t>
      </w:r>
      <w:r w:rsidR="00B41FFC" w:rsidRPr="0065759B">
        <w:t xml:space="preserve">Survey questionnaire design </w:t>
      </w:r>
    </w:p>
    <w:p w14:paraId="0087C2E2" w14:textId="0B7E279A" w:rsidR="00B41FFC" w:rsidRDefault="00B41FFC" w:rsidP="00B41FFC">
      <w:pPr>
        <w:ind w:left="-5" w:right="6"/>
      </w:pPr>
      <w:r>
        <w:rPr>
          <w:i/>
        </w:rPr>
        <w:t>Section</w:t>
      </w:r>
      <w:r>
        <w:t xml:space="preserve"> (</w:t>
      </w:r>
      <w:r w:rsidR="00E6660B">
        <w:t>2/26-2/27</w:t>
      </w:r>
      <w:r>
        <w:t xml:space="preserve">) Writing survey </w:t>
      </w:r>
      <w:proofErr w:type="gramStart"/>
      <w:r>
        <w:t>questions</w:t>
      </w:r>
      <w:proofErr w:type="gramEnd"/>
      <w:r>
        <w:t xml:space="preserve"> </w:t>
      </w:r>
    </w:p>
    <w:p w14:paraId="734BFD90" w14:textId="77777777" w:rsidR="00B41FFC" w:rsidRDefault="00B41FFC" w:rsidP="00B41FFC">
      <w:pPr>
        <w:spacing w:after="0" w:line="259" w:lineRule="auto"/>
        <w:ind w:left="0" w:right="0" w:firstLine="0"/>
      </w:pPr>
      <w:r>
        <w:t xml:space="preserve"> </w:t>
      </w:r>
    </w:p>
    <w:p w14:paraId="75E9F029" w14:textId="63542553" w:rsidR="00E6660B" w:rsidRDefault="0065759B" w:rsidP="00B41FFC">
      <w:pPr>
        <w:spacing w:after="0"/>
        <w:ind w:left="-5" w:right="6631"/>
        <w:rPr>
          <w:b/>
        </w:rPr>
      </w:pPr>
      <w:r>
        <w:rPr>
          <w:b/>
        </w:rPr>
        <w:t>Week 6:</w:t>
      </w:r>
      <w:r w:rsidR="00B41FFC">
        <w:rPr>
          <w:b/>
        </w:rPr>
        <w:t xml:space="preserve"> Sampling </w:t>
      </w:r>
    </w:p>
    <w:p w14:paraId="454B769F" w14:textId="4E82404F" w:rsidR="00B41FFC" w:rsidRDefault="00B41FFC" w:rsidP="00B41FFC">
      <w:pPr>
        <w:spacing w:after="0"/>
        <w:ind w:left="-5" w:right="6631"/>
      </w:pPr>
      <w:r>
        <w:rPr>
          <w:i/>
        </w:rPr>
        <w:t>Reading</w:t>
      </w:r>
      <w:r>
        <w:t xml:space="preserve">: </w:t>
      </w:r>
    </w:p>
    <w:p w14:paraId="7B129A22" w14:textId="77777777" w:rsidR="00B41FFC" w:rsidRDefault="00B41FFC" w:rsidP="0065759B">
      <w:pPr>
        <w:numPr>
          <w:ilvl w:val="0"/>
          <w:numId w:val="15"/>
        </w:numPr>
        <w:spacing w:line="247" w:lineRule="auto"/>
        <w:ind w:left="0" w:right="0" w:firstLine="360"/>
      </w:pPr>
      <w:r>
        <w:t xml:space="preserve">Bryman, pp.186-205 </w:t>
      </w:r>
    </w:p>
    <w:p w14:paraId="5A703419" w14:textId="77777777" w:rsidR="0065759B" w:rsidRDefault="00B41FFC" w:rsidP="0065759B">
      <w:pPr>
        <w:numPr>
          <w:ilvl w:val="0"/>
          <w:numId w:val="15"/>
        </w:numPr>
        <w:spacing w:line="247" w:lineRule="auto"/>
        <w:ind w:left="0" w:right="0" w:firstLine="360"/>
      </w:pPr>
      <w:r>
        <w:t xml:space="preserve">Groves, “Three Eras of Survey Research” </w:t>
      </w:r>
    </w:p>
    <w:p w14:paraId="13B00B88" w14:textId="5CCDB39B" w:rsidR="00B41FFC" w:rsidRDefault="00B41FFC" w:rsidP="0065759B">
      <w:pPr>
        <w:spacing w:line="247" w:lineRule="auto"/>
        <w:ind w:left="0" w:right="0" w:firstLine="0"/>
      </w:pPr>
      <w:r>
        <w:rPr>
          <w:i/>
        </w:rPr>
        <w:t>To-do’s</w:t>
      </w:r>
      <w:r>
        <w:t xml:space="preserve">: </w:t>
      </w:r>
    </w:p>
    <w:p w14:paraId="05EA8D19" w14:textId="62CC25B5" w:rsidR="00C94D21" w:rsidRPr="004D4751" w:rsidRDefault="00B41FFC" w:rsidP="00B41FFC">
      <w:pPr>
        <w:pStyle w:val="Heading3"/>
        <w:ind w:left="355"/>
        <w:rPr>
          <w:u w:val="none"/>
        </w:rPr>
      </w:pPr>
      <w:r>
        <w:rPr>
          <w:rFonts w:ascii="Segoe UI Symbol" w:eastAsia="Segoe UI Symbol" w:hAnsi="Segoe UI Symbol" w:cs="Segoe UI Symbol"/>
          <w:sz w:val="20"/>
          <w:u w:val="none"/>
        </w:rPr>
        <w:t>•</w:t>
      </w:r>
      <w:r>
        <w:rPr>
          <w:rFonts w:ascii="Arial" w:eastAsia="Arial" w:hAnsi="Arial" w:cs="Arial"/>
          <w:sz w:val="20"/>
          <w:u w:val="none"/>
        </w:rPr>
        <w:t xml:space="preserve"> </w:t>
      </w:r>
      <w:r>
        <w:rPr>
          <w:rFonts w:ascii="Arial" w:eastAsia="Arial" w:hAnsi="Arial" w:cs="Arial"/>
          <w:sz w:val="20"/>
          <w:u w:val="none"/>
        </w:rPr>
        <w:tab/>
      </w:r>
      <w:r w:rsidRPr="004D4751">
        <w:rPr>
          <w:u w:val="none"/>
        </w:rPr>
        <w:t xml:space="preserve">Read and comment on the readings on </w:t>
      </w:r>
      <w:proofErr w:type="spellStart"/>
      <w:r w:rsidRPr="004D4751">
        <w:rPr>
          <w:u w:val="none"/>
        </w:rPr>
        <w:t>Perusall</w:t>
      </w:r>
      <w:proofErr w:type="spellEnd"/>
      <w:r w:rsidRPr="004D4751">
        <w:rPr>
          <w:u w:val="none"/>
        </w:rPr>
        <w:t xml:space="preserve"> by 11:59pm on </w:t>
      </w:r>
      <w:r w:rsidR="004D4751" w:rsidRPr="004D4751">
        <w:rPr>
          <w:u w:val="none"/>
        </w:rPr>
        <w:t>3/2</w:t>
      </w:r>
      <w:r w:rsidRPr="004D4751">
        <w:rPr>
          <w:u w:val="none"/>
        </w:rPr>
        <w:t xml:space="preserve"> (Sunday)   </w:t>
      </w:r>
    </w:p>
    <w:p w14:paraId="63B71993" w14:textId="43DDD0C8" w:rsidR="00B41FFC" w:rsidRPr="004D4751" w:rsidRDefault="00B41FFC" w:rsidP="00B41FFC">
      <w:pPr>
        <w:pStyle w:val="Heading3"/>
        <w:ind w:left="355"/>
        <w:rPr>
          <w:u w:val="none"/>
        </w:rPr>
      </w:pPr>
      <w:r w:rsidRPr="004D4751">
        <w:rPr>
          <w:rFonts w:ascii="Segoe UI Symbol" w:eastAsia="Segoe UI Symbol" w:hAnsi="Segoe UI Symbol" w:cs="Segoe UI Symbol"/>
          <w:sz w:val="20"/>
          <w:u w:val="none"/>
        </w:rPr>
        <w:t>•</w:t>
      </w:r>
      <w:r w:rsidRPr="004D4751">
        <w:rPr>
          <w:rFonts w:ascii="Arial" w:eastAsia="Arial" w:hAnsi="Arial" w:cs="Arial"/>
          <w:sz w:val="20"/>
          <w:u w:val="none"/>
        </w:rPr>
        <w:t xml:space="preserve"> </w:t>
      </w:r>
      <w:r w:rsidRPr="004D4751">
        <w:rPr>
          <w:rFonts w:ascii="Arial" w:eastAsia="Arial" w:hAnsi="Arial" w:cs="Arial"/>
          <w:sz w:val="20"/>
          <w:u w:val="none"/>
        </w:rPr>
        <w:tab/>
      </w:r>
      <w:r w:rsidRPr="004D4751">
        <w:rPr>
          <w:u w:val="none"/>
        </w:rPr>
        <w:t xml:space="preserve">Complete the weekly quiz by 11:59pm on </w:t>
      </w:r>
      <w:r w:rsidR="004D4751" w:rsidRPr="004D4751">
        <w:rPr>
          <w:u w:val="none"/>
        </w:rPr>
        <w:t>3/6</w:t>
      </w:r>
      <w:r w:rsidRPr="004D4751">
        <w:rPr>
          <w:u w:val="none"/>
        </w:rPr>
        <w:t xml:space="preserve"> (</w:t>
      </w:r>
      <w:r w:rsidR="004D4751" w:rsidRPr="004D4751">
        <w:rPr>
          <w:u w:val="none"/>
        </w:rPr>
        <w:t>Thursday</w:t>
      </w:r>
      <w:r w:rsidRPr="004D4751">
        <w:rPr>
          <w:u w:val="none"/>
        </w:rPr>
        <w:t xml:space="preserve">) </w:t>
      </w:r>
    </w:p>
    <w:p w14:paraId="025D0CF3" w14:textId="77777777" w:rsidR="00B41FFC" w:rsidRPr="004D4751" w:rsidRDefault="00B41FFC" w:rsidP="00B41FFC">
      <w:pPr>
        <w:numPr>
          <w:ilvl w:val="0"/>
          <w:numId w:val="16"/>
        </w:numPr>
        <w:spacing w:after="14"/>
        <w:ind w:right="6" w:hanging="360"/>
      </w:pPr>
      <w:r w:rsidRPr="004D4751">
        <w:rPr>
          <w:u w:color="000000"/>
        </w:rPr>
        <w:t>Based on the discussion and the feedback in the section discussion and from your TA,</w:t>
      </w:r>
      <w:r w:rsidRPr="004D4751">
        <w:t xml:space="preserve"> </w:t>
      </w:r>
      <w:r w:rsidRPr="004D4751">
        <w:rPr>
          <w:u w:color="000000"/>
        </w:rPr>
        <w:t>revise the questionnaire and submit the revised version.</w:t>
      </w:r>
      <w:r w:rsidRPr="004D4751">
        <w:t xml:space="preserve"> </w:t>
      </w:r>
    </w:p>
    <w:p w14:paraId="46C67302" w14:textId="77777777" w:rsidR="00B41FFC" w:rsidRPr="004D4751" w:rsidRDefault="00B41FFC" w:rsidP="00B41FFC">
      <w:pPr>
        <w:numPr>
          <w:ilvl w:val="0"/>
          <w:numId w:val="16"/>
        </w:numPr>
        <w:ind w:right="6" w:hanging="360"/>
      </w:pPr>
      <w:r w:rsidRPr="004D4751">
        <w:t xml:space="preserve">With your TA’s approval, distribute the questionnaire and monitor responses (Good luck!)  </w:t>
      </w:r>
    </w:p>
    <w:p w14:paraId="4636FE6D" w14:textId="4449D3D3" w:rsidR="00B41FFC" w:rsidRPr="004D4751" w:rsidRDefault="00B41FFC" w:rsidP="00B41FFC">
      <w:pPr>
        <w:numPr>
          <w:ilvl w:val="0"/>
          <w:numId w:val="16"/>
        </w:numPr>
        <w:spacing w:after="14"/>
        <w:ind w:right="6" w:hanging="360"/>
      </w:pPr>
      <w:r w:rsidRPr="004D4751">
        <w:rPr>
          <w:u w:color="000000"/>
        </w:rPr>
        <w:t xml:space="preserve">In preparation for Stata tutorial in week </w:t>
      </w:r>
      <w:r w:rsidR="004D4751" w:rsidRPr="004D4751">
        <w:rPr>
          <w:u w:color="000000"/>
        </w:rPr>
        <w:t>7</w:t>
      </w:r>
      <w:r w:rsidRPr="004D4751">
        <w:rPr>
          <w:u w:color="000000"/>
        </w:rPr>
        <w:t xml:space="preserve"> section meetings, complete the Stata Exercise</w:t>
      </w:r>
      <w:r w:rsidRPr="004D4751">
        <w:t xml:space="preserve"> </w:t>
      </w:r>
      <w:r w:rsidRPr="004D4751">
        <w:rPr>
          <w:u w:color="000000"/>
        </w:rPr>
        <w:t xml:space="preserve">Homework by 11:59pm on </w:t>
      </w:r>
      <w:r w:rsidR="004D4751" w:rsidRPr="004D4751">
        <w:rPr>
          <w:u w:color="000000"/>
        </w:rPr>
        <w:t>3/9</w:t>
      </w:r>
      <w:r w:rsidRPr="004D4751">
        <w:rPr>
          <w:u w:color="000000"/>
        </w:rPr>
        <w:t xml:space="preserve"> (Sunday).</w:t>
      </w:r>
      <w:r w:rsidRPr="004D4751">
        <w:t xml:space="preserve">  </w:t>
      </w:r>
    </w:p>
    <w:p w14:paraId="0CD6A94E" w14:textId="77777777" w:rsidR="0065759B" w:rsidRDefault="0065759B" w:rsidP="00B41FFC">
      <w:pPr>
        <w:spacing w:after="0" w:line="259" w:lineRule="auto"/>
        <w:ind w:left="0" w:right="0" w:firstLine="0"/>
        <w:rPr>
          <w:i/>
        </w:rPr>
      </w:pPr>
    </w:p>
    <w:p w14:paraId="46CB7F41" w14:textId="18006A65" w:rsidR="00B41FFC" w:rsidRDefault="0065759B" w:rsidP="00B41FFC">
      <w:pPr>
        <w:spacing w:after="0" w:line="259" w:lineRule="auto"/>
        <w:ind w:left="0" w:right="0" w:firstLine="0"/>
      </w:pPr>
      <w:r>
        <w:rPr>
          <w:i/>
        </w:rPr>
        <w:t xml:space="preserve">Lecture </w:t>
      </w:r>
      <w:r>
        <w:rPr>
          <w:iCs/>
        </w:rPr>
        <w:t>(2/27): Sampling Part 1</w:t>
      </w:r>
      <w:r w:rsidR="00B41FFC">
        <w:rPr>
          <w:i/>
        </w:rPr>
        <w:t xml:space="preserve"> </w:t>
      </w:r>
    </w:p>
    <w:p w14:paraId="5DDFA17D" w14:textId="752DAA29" w:rsidR="00B41FFC" w:rsidRDefault="00B41FFC" w:rsidP="00B41FFC">
      <w:pPr>
        <w:ind w:left="-5" w:right="6"/>
      </w:pPr>
      <w:r>
        <w:rPr>
          <w:i/>
        </w:rPr>
        <w:t>Section</w:t>
      </w:r>
      <w:r>
        <w:t xml:space="preserve"> (</w:t>
      </w:r>
      <w:r w:rsidR="00E6660B">
        <w:t>3/3-3/4</w:t>
      </w:r>
      <w:r>
        <w:t xml:space="preserve">) Review the questionnaire.  </w:t>
      </w:r>
    </w:p>
    <w:p w14:paraId="22AE39D9" w14:textId="77777777" w:rsidR="00E6660B" w:rsidRDefault="00E6660B" w:rsidP="00B41FFC">
      <w:pPr>
        <w:ind w:left="-5" w:right="6"/>
        <w:rPr>
          <w:i/>
        </w:rPr>
      </w:pPr>
    </w:p>
    <w:p w14:paraId="67431159" w14:textId="36B7103D" w:rsidR="00B41FFC" w:rsidRPr="0065759B" w:rsidRDefault="0065759B" w:rsidP="00B41FFC">
      <w:pPr>
        <w:ind w:left="-5" w:right="6"/>
      </w:pPr>
      <w:r w:rsidRPr="0065759B">
        <w:rPr>
          <w:i/>
          <w:iCs/>
        </w:rPr>
        <w:t xml:space="preserve">Lecture </w:t>
      </w:r>
      <w:r w:rsidRPr="0065759B">
        <w:t>(</w:t>
      </w:r>
      <w:r w:rsidR="00E6660B" w:rsidRPr="0065759B">
        <w:t>3/4</w:t>
      </w:r>
      <w:r w:rsidRPr="0065759B">
        <w:t xml:space="preserve">): </w:t>
      </w:r>
      <w:r w:rsidR="00E6660B" w:rsidRPr="0065759B">
        <w:tab/>
      </w:r>
      <w:r w:rsidR="00B41FFC" w:rsidRPr="0065759B">
        <w:t xml:space="preserve">Sampling  </w:t>
      </w:r>
    </w:p>
    <w:p w14:paraId="12FD747A" w14:textId="7D703F6E" w:rsidR="00B41FFC" w:rsidRDefault="00B41FFC" w:rsidP="00B41FFC">
      <w:pPr>
        <w:ind w:left="-5" w:right="6"/>
      </w:pPr>
      <w:r>
        <w:rPr>
          <w:i/>
        </w:rPr>
        <w:t>Section</w:t>
      </w:r>
      <w:r>
        <w:t xml:space="preserve"> (</w:t>
      </w:r>
      <w:r w:rsidR="00E6660B">
        <w:t>3/5-3/6</w:t>
      </w:r>
      <w:r>
        <w:t xml:space="preserve">) Review &amp; pretest the questionnaire; plan for </w:t>
      </w:r>
      <w:proofErr w:type="gramStart"/>
      <w:r>
        <w:t>distribution</w:t>
      </w:r>
      <w:proofErr w:type="gramEnd"/>
      <w:r>
        <w:t xml:space="preserve">  </w:t>
      </w:r>
    </w:p>
    <w:p w14:paraId="206A2A70" w14:textId="77777777" w:rsidR="00B41FFC" w:rsidRDefault="00B41FFC" w:rsidP="00B41FFC">
      <w:pPr>
        <w:spacing w:after="0" w:line="259" w:lineRule="auto"/>
        <w:ind w:left="0" w:right="0" w:firstLine="0"/>
      </w:pPr>
      <w:r>
        <w:t xml:space="preserve"> </w:t>
      </w:r>
    </w:p>
    <w:p w14:paraId="41023B5D" w14:textId="20E72DA3" w:rsidR="00E6660B" w:rsidRDefault="0065759B" w:rsidP="00E6660B">
      <w:pPr>
        <w:spacing w:after="0"/>
        <w:ind w:right="0"/>
        <w:rPr>
          <w:b/>
        </w:rPr>
      </w:pPr>
      <w:r>
        <w:rPr>
          <w:b/>
        </w:rPr>
        <w:t xml:space="preserve">Week 7: </w:t>
      </w:r>
      <w:r w:rsidR="00E6660B">
        <w:rPr>
          <w:b/>
        </w:rPr>
        <w:t>Describing and Learning from Quantitative Data</w:t>
      </w:r>
      <w:r w:rsidR="00B41FFC">
        <w:rPr>
          <w:b/>
        </w:rPr>
        <w:t xml:space="preserve">  </w:t>
      </w:r>
    </w:p>
    <w:p w14:paraId="23EAD46B" w14:textId="1D75887F" w:rsidR="00B41FFC" w:rsidRDefault="00B41FFC" w:rsidP="00B41FFC">
      <w:pPr>
        <w:spacing w:after="0"/>
        <w:ind w:left="-5" w:right="4772"/>
      </w:pPr>
      <w:r>
        <w:rPr>
          <w:i/>
        </w:rPr>
        <w:t>Reading</w:t>
      </w:r>
      <w:r>
        <w:t xml:space="preserve">: </w:t>
      </w:r>
    </w:p>
    <w:p w14:paraId="02E3DC86" w14:textId="77777777" w:rsidR="00B41FFC" w:rsidRDefault="00B41FFC" w:rsidP="00B41FFC">
      <w:pPr>
        <w:numPr>
          <w:ilvl w:val="0"/>
          <w:numId w:val="16"/>
        </w:numPr>
        <w:ind w:right="6" w:hanging="360"/>
      </w:pPr>
      <w:r>
        <w:t xml:space="preserve">No reading on </w:t>
      </w:r>
      <w:proofErr w:type="spellStart"/>
      <w:r>
        <w:t>Perusall</w:t>
      </w:r>
      <w:proofErr w:type="spellEnd"/>
      <w:r>
        <w:t xml:space="preserve">! </w:t>
      </w:r>
    </w:p>
    <w:p w14:paraId="6311017F" w14:textId="77777777" w:rsidR="004D4751" w:rsidRDefault="00B41FFC" w:rsidP="00B41FFC">
      <w:pPr>
        <w:numPr>
          <w:ilvl w:val="0"/>
          <w:numId w:val="16"/>
        </w:numPr>
        <w:ind w:right="6" w:hanging="360"/>
      </w:pPr>
      <w:r>
        <w:t xml:space="preserve">Stata handouts </w:t>
      </w:r>
    </w:p>
    <w:p w14:paraId="7A8FB760" w14:textId="26213593" w:rsidR="00B41FFC" w:rsidRDefault="00B41FFC" w:rsidP="004D4751">
      <w:pPr>
        <w:ind w:right="6"/>
      </w:pPr>
      <w:r>
        <w:rPr>
          <w:i/>
        </w:rPr>
        <w:t>To-do’s</w:t>
      </w:r>
      <w:r>
        <w:t xml:space="preserve">: </w:t>
      </w:r>
    </w:p>
    <w:p w14:paraId="767ACEA4" w14:textId="495CD42F" w:rsidR="00B41FFC" w:rsidRPr="004D4751" w:rsidRDefault="00B41FFC" w:rsidP="00B41FFC">
      <w:pPr>
        <w:pStyle w:val="Heading3"/>
        <w:tabs>
          <w:tab w:val="center" w:pos="406"/>
          <w:tab w:val="center" w:pos="3460"/>
        </w:tabs>
        <w:ind w:left="0" w:firstLine="0"/>
        <w:rPr>
          <w:u w:val="none"/>
        </w:rPr>
      </w:pPr>
      <w:r w:rsidRPr="004D4751">
        <w:rPr>
          <w:rFonts w:ascii="Calibri" w:eastAsia="Calibri" w:hAnsi="Calibri" w:cs="Calibri"/>
          <w:sz w:val="22"/>
          <w:u w:val="none"/>
        </w:rPr>
        <w:tab/>
      </w:r>
      <w:r w:rsidRPr="004D4751">
        <w:rPr>
          <w:rFonts w:ascii="Segoe UI Symbol" w:eastAsia="Segoe UI Symbol" w:hAnsi="Segoe UI Symbol" w:cs="Segoe UI Symbol"/>
          <w:sz w:val="20"/>
          <w:u w:val="none"/>
        </w:rPr>
        <w:t>•</w:t>
      </w:r>
      <w:r w:rsidRPr="004D4751">
        <w:rPr>
          <w:rFonts w:ascii="Arial" w:eastAsia="Arial" w:hAnsi="Arial" w:cs="Arial"/>
          <w:sz w:val="20"/>
          <w:u w:val="none"/>
        </w:rPr>
        <w:t xml:space="preserve"> </w:t>
      </w:r>
      <w:r w:rsidRPr="004D4751">
        <w:rPr>
          <w:rFonts w:ascii="Arial" w:eastAsia="Arial" w:hAnsi="Arial" w:cs="Arial"/>
          <w:sz w:val="20"/>
          <w:u w:val="none"/>
        </w:rPr>
        <w:tab/>
      </w:r>
      <w:r w:rsidR="004D4751" w:rsidRPr="004D4751">
        <w:rPr>
          <w:rFonts w:ascii="Arial" w:eastAsia="Arial" w:hAnsi="Arial" w:cs="Arial"/>
          <w:sz w:val="20"/>
          <w:u w:val="none"/>
        </w:rPr>
        <w:t xml:space="preserve"> </w:t>
      </w:r>
      <w:r w:rsidRPr="004D4751">
        <w:rPr>
          <w:u w:val="none"/>
        </w:rPr>
        <w:t xml:space="preserve">Complete the weekly quiz by 11:59pm on </w:t>
      </w:r>
      <w:r w:rsidR="004D4751" w:rsidRPr="004D4751">
        <w:rPr>
          <w:u w:val="none"/>
        </w:rPr>
        <w:t>3/13</w:t>
      </w:r>
      <w:r w:rsidRPr="004D4751">
        <w:rPr>
          <w:u w:val="none"/>
        </w:rPr>
        <w:t xml:space="preserve"> (</w:t>
      </w:r>
      <w:r w:rsidR="004D4751" w:rsidRPr="004D4751">
        <w:rPr>
          <w:u w:val="none"/>
        </w:rPr>
        <w:t>Thursday</w:t>
      </w:r>
      <w:r w:rsidRPr="004D4751">
        <w:rPr>
          <w:u w:val="none"/>
        </w:rPr>
        <w:t xml:space="preserve">) </w:t>
      </w:r>
    </w:p>
    <w:p w14:paraId="60566894" w14:textId="77777777" w:rsidR="00B41FFC" w:rsidRDefault="00B41FFC" w:rsidP="00B41FFC">
      <w:pPr>
        <w:numPr>
          <w:ilvl w:val="0"/>
          <w:numId w:val="17"/>
        </w:numPr>
        <w:ind w:right="6" w:hanging="360"/>
      </w:pPr>
      <w:r>
        <w:t xml:space="preserve">Practice Stata.  </w:t>
      </w:r>
    </w:p>
    <w:p w14:paraId="6DF6F178" w14:textId="77777777" w:rsidR="00B41FFC" w:rsidRDefault="00B41FFC" w:rsidP="00B41FFC">
      <w:pPr>
        <w:numPr>
          <w:ilvl w:val="0"/>
          <w:numId w:val="17"/>
        </w:numPr>
        <w:ind w:right="6" w:hanging="360"/>
      </w:pPr>
      <w:r>
        <w:t xml:space="preserve">Survey data analysis and prepare for your </w:t>
      </w:r>
      <w:proofErr w:type="gramStart"/>
      <w:r>
        <w:t>presentation</w:t>
      </w:r>
      <w:proofErr w:type="gramEnd"/>
      <w:r>
        <w:t xml:space="preserve"> </w:t>
      </w:r>
    </w:p>
    <w:p w14:paraId="359A8487" w14:textId="0C1DCC50" w:rsidR="00B41FFC" w:rsidRPr="0065759B" w:rsidRDefault="0065759B" w:rsidP="00B41FFC">
      <w:pPr>
        <w:spacing w:after="0" w:line="259" w:lineRule="auto"/>
        <w:ind w:left="0" w:right="0" w:firstLine="0"/>
        <w:rPr>
          <w:iCs/>
        </w:rPr>
      </w:pPr>
      <w:r>
        <w:rPr>
          <w:i/>
        </w:rPr>
        <w:lastRenderedPageBreak/>
        <w:t xml:space="preserve">Lecture </w:t>
      </w:r>
      <w:r>
        <w:rPr>
          <w:iCs/>
        </w:rPr>
        <w:t>(3/6):  Describing and learning from quantitative data Part 1</w:t>
      </w:r>
    </w:p>
    <w:p w14:paraId="01B4BD06" w14:textId="791F242D" w:rsidR="00B41FFC" w:rsidRDefault="00B41FFC" w:rsidP="00B41FFC">
      <w:pPr>
        <w:ind w:left="-5" w:right="6"/>
      </w:pPr>
      <w:r>
        <w:rPr>
          <w:i/>
        </w:rPr>
        <w:t>Section</w:t>
      </w:r>
      <w:r>
        <w:t xml:space="preserve"> (</w:t>
      </w:r>
      <w:r w:rsidR="00E6660B">
        <w:t>3/10-3/11</w:t>
      </w:r>
      <w:r>
        <w:t xml:space="preserve">) Stata tutorial and practice </w:t>
      </w:r>
    </w:p>
    <w:p w14:paraId="4FFF9A32" w14:textId="77777777" w:rsidR="00E6660B" w:rsidRDefault="00E6660B" w:rsidP="00B41FFC">
      <w:pPr>
        <w:ind w:left="-5" w:right="6"/>
        <w:rPr>
          <w:i/>
        </w:rPr>
      </w:pPr>
    </w:p>
    <w:p w14:paraId="0DC43FD0" w14:textId="1CECB1AF" w:rsidR="00B41FFC" w:rsidRPr="0065759B" w:rsidRDefault="0065759B" w:rsidP="00B41FFC">
      <w:pPr>
        <w:ind w:left="-5" w:right="6"/>
      </w:pPr>
      <w:r w:rsidRPr="0065759B">
        <w:rPr>
          <w:i/>
          <w:iCs/>
        </w:rPr>
        <w:t xml:space="preserve">Lecture </w:t>
      </w:r>
      <w:r w:rsidRPr="0065759B">
        <w:t>(</w:t>
      </w:r>
      <w:r w:rsidR="00E6660B" w:rsidRPr="0065759B">
        <w:t>3/11</w:t>
      </w:r>
      <w:r w:rsidRPr="0065759B">
        <w:t xml:space="preserve">): </w:t>
      </w:r>
      <w:r w:rsidR="00B41FFC" w:rsidRPr="0065759B">
        <w:t xml:space="preserve">Describing and learning from quantitative data </w:t>
      </w:r>
      <w:r w:rsidR="00E6660B" w:rsidRPr="0065759B">
        <w:t xml:space="preserve">part </w:t>
      </w:r>
      <w:proofErr w:type="gramStart"/>
      <w:r w:rsidR="00E6660B" w:rsidRPr="0065759B">
        <w:t>2</w:t>
      </w:r>
      <w:proofErr w:type="gramEnd"/>
    </w:p>
    <w:p w14:paraId="3CD0BD9F" w14:textId="61E0D0F3" w:rsidR="00B41FFC" w:rsidRDefault="00B41FFC" w:rsidP="00B41FFC">
      <w:pPr>
        <w:ind w:left="-5" w:right="6"/>
      </w:pPr>
      <w:r>
        <w:rPr>
          <w:i/>
        </w:rPr>
        <w:t>Section</w:t>
      </w:r>
      <w:r>
        <w:t xml:space="preserve"> (</w:t>
      </w:r>
      <w:r w:rsidR="00E6660B">
        <w:t>3/12-3/13</w:t>
      </w:r>
      <w:r>
        <w:t xml:space="preserve">) Survey project data analysis help </w:t>
      </w:r>
    </w:p>
    <w:p w14:paraId="2F0749F0" w14:textId="77777777" w:rsidR="00B41FFC" w:rsidRDefault="00B41FFC" w:rsidP="00B41FFC">
      <w:pPr>
        <w:spacing w:after="0" w:line="259" w:lineRule="auto"/>
        <w:ind w:left="0" w:right="0" w:firstLine="0"/>
      </w:pPr>
      <w:r>
        <w:t xml:space="preserve"> </w:t>
      </w:r>
    </w:p>
    <w:p w14:paraId="726A09B5" w14:textId="7A9844A5" w:rsidR="00E6660B" w:rsidRDefault="0065759B" w:rsidP="00E6660B">
      <w:pPr>
        <w:spacing w:after="0"/>
        <w:ind w:left="-5" w:right="0"/>
        <w:rPr>
          <w:b/>
        </w:rPr>
      </w:pPr>
      <w:r>
        <w:rPr>
          <w:b/>
        </w:rPr>
        <w:t xml:space="preserve">Week 8: </w:t>
      </w:r>
      <w:r w:rsidR="00B41FFC">
        <w:rPr>
          <w:b/>
        </w:rPr>
        <w:t>Communicating Research</w:t>
      </w:r>
      <w:r>
        <w:rPr>
          <w:b/>
        </w:rPr>
        <w:t>/Ethics</w:t>
      </w:r>
    </w:p>
    <w:p w14:paraId="45AC5979" w14:textId="14789EA0" w:rsidR="00B41FFC" w:rsidRDefault="00B41FFC" w:rsidP="00B41FFC">
      <w:pPr>
        <w:spacing w:after="0"/>
        <w:ind w:left="-5" w:right="3159"/>
      </w:pPr>
      <w:r>
        <w:rPr>
          <w:i/>
        </w:rPr>
        <w:t>Reading</w:t>
      </w:r>
      <w:r>
        <w:t xml:space="preserve">:  </w:t>
      </w:r>
    </w:p>
    <w:p w14:paraId="7FF15643" w14:textId="77777777" w:rsidR="00B41FFC" w:rsidRDefault="00B41FFC" w:rsidP="00B41FFC">
      <w:pPr>
        <w:numPr>
          <w:ilvl w:val="0"/>
          <w:numId w:val="17"/>
        </w:numPr>
        <w:ind w:right="6" w:hanging="360"/>
      </w:pPr>
      <w:r>
        <w:t xml:space="preserve">Davies, “10 Writing Tips for Student Sociologists” </w:t>
      </w:r>
    </w:p>
    <w:p w14:paraId="68874A57" w14:textId="77777777" w:rsidR="00B41FFC" w:rsidRDefault="00B41FFC" w:rsidP="00B41FFC">
      <w:pPr>
        <w:numPr>
          <w:ilvl w:val="0"/>
          <w:numId w:val="17"/>
        </w:numPr>
        <w:ind w:right="6" w:hanging="360"/>
      </w:pPr>
      <w:r>
        <w:t xml:space="preserve">Smith-Lovin and Moskovitz, Writing in Sociology: Brief Guide (pp.116-147; also recommend pp. 199-231) </w:t>
      </w:r>
    </w:p>
    <w:p w14:paraId="0DBC3FD3" w14:textId="3032F071" w:rsidR="0065759B" w:rsidRDefault="0065759B" w:rsidP="004E7B5A">
      <w:pPr>
        <w:numPr>
          <w:ilvl w:val="0"/>
          <w:numId w:val="17"/>
        </w:numPr>
        <w:spacing w:line="247" w:lineRule="auto"/>
        <w:ind w:right="0" w:hanging="360"/>
      </w:pPr>
      <w:r>
        <w:t xml:space="preserve">Stein, “Sex, Truths, and Audiotape: Anonymity and the Ethics of Exposure in Public Ethnography.” </w:t>
      </w:r>
    </w:p>
    <w:p w14:paraId="75ECEE41" w14:textId="77777777" w:rsidR="00B41FFC" w:rsidRDefault="00B41FFC" w:rsidP="00B41FFC">
      <w:pPr>
        <w:spacing w:after="10" w:line="249" w:lineRule="auto"/>
        <w:ind w:left="-5" w:right="0"/>
      </w:pPr>
      <w:r>
        <w:rPr>
          <w:i/>
        </w:rPr>
        <w:t>To-do’s</w:t>
      </w:r>
      <w:r>
        <w:t xml:space="preserve">: </w:t>
      </w:r>
    </w:p>
    <w:p w14:paraId="1D7D2D13" w14:textId="16F1FA4B" w:rsidR="00B41FFC" w:rsidRPr="004D4751" w:rsidRDefault="00B41FFC" w:rsidP="00B41FFC">
      <w:pPr>
        <w:numPr>
          <w:ilvl w:val="0"/>
          <w:numId w:val="17"/>
        </w:numPr>
        <w:spacing w:after="14"/>
        <w:ind w:right="6" w:hanging="360"/>
      </w:pPr>
      <w:r w:rsidRPr="004D4751">
        <w:rPr>
          <w:u w:color="000000"/>
        </w:rPr>
        <w:t xml:space="preserve">Read and comment on the readings on </w:t>
      </w:r>
      <w:proofErr w:type="spellStart"/>
      <w:r w:rsidRPr="004D4751">
        <w:rPr>
          <w:u w:color="000000"/>
        </w:rPr>
        <w:t>Perusall</w:t>
      </w:r>
      <w:proofErr w:type="spellEnd"/>
      <w:r w:rsidRPr="004D4751">
        <w:rPr>
          <w:u w:color="000000"/>
        </w:rPr>
        <w:t xml:space="preserve"> by 11:59pm on </w:t>
      </w:r>
      <w:r w:rsidR="004D4751" w:rsidRPr="004D4751">
        <w:rPr>
          <w:u w:color="000000"/>
        </w:rPr>
        <w:t>3/16</w:t>
      </w:r>
      <w:r w:rsidRPr="004D4751">
        <w:rPr>
          <w:u w:color="000000"/>
        </w:rPr>
        <w:t xml:space="preserve"> (Sunday)</w:t>
      </w:r>
      <w:r w:rsidRPr="004D4751">
        <w:t xml:space="preserve"> </w:t>
      </w:r>
    </w:p>
    <w:p w14:paraId="6636F64F" w14:textId="77777777" w:rsidR="00B41FFC" w:rsidRPr="004D4751" w:rsidRDefault="00B41FFC" w:rsidP="00B41FFC">
      <w:pPr>
        <w:numPr>
          <w:ilvl w:val="0"/>
          <w:numId w:val="17"/>
        </w:numPr>
        <w:spacing w:after="14"/>
        <w:ind w:right="6" w:hanging="360"/>
      </w:pPr>
      <w:r w:rsidRPr="004D4751">
        <w:rPr>
          <w:u w:color="000000"/>
        </w:rPr>
        <w:t>Share your slides with TA the night before your presentation.</w:t>
      </w:r>
      <w:r w:rsidRPr="004D4751">
        <w:t xml:space="preserve"> </w:t>
      </w:r>
    </w:p>
    <w:p w14:paraId="65942EAE" w14:textId="47E205B5" w:rsidR="00B41FFC" w:rsidRPr="004D4751" w:rsidRDefault="00B41FFC" w:rsidP="00B41FFC">
      <w:pPr>
        <w:pStyle w:val="Heading3"/>
        <w:tabs>
          <w:tab w:val="center" w:pos="406"/>
          <w:tab w:val="center" w:pos="3400"/>
        </w:tabs>
        <w:ind w:left="0" w:firstLine="0"/>
        <w:rPr>
          <w:u w:val="none"/>
        </w:rPr>
      </w:pPr>
      <w:r w:rsidRPr="004D4751">
        <w:rPr>
          <w:rFonts w:ascii="Calibri" w:eastAsia="Calibri" w:hAnsi="Calibri" w:cs="Calibri"/>
          <w:sz w:val="22"/>
          <w:u w:val="none"/>
        </w:rPr>
        <w:tab/>
      </w:r>
      <w:r w:rsidRPr="004D4751">
        <w:rPr>
          <w:rFonts w:ascii="Segoe UI Symbol" w:eastAsia="Segoe UI Symbol" w:hAnsi="Segoe UI Symbol" w:cs="Segoe UI Symbol"/>
          <w:sz w:val="20"/>
          <w:u w:val="none"/>
        </w:rPr>
        <w:t>•</w:t>
      </w:r>
      <w:r w:rsidRPr="004D4751">
        <w:rPr>
          <w:rFonts w:ascii="Arial" w:eastAsia="Arial" w:hAnsi="Arial" w:cs="Arial"/>
          <w:sz w:val="20"/>
          <w:u w:val="none"/>
        </w:rPr>
        <w:t xml:space="preserve"> </w:t>
      </w:r>
      <w:r w:rsidRPr="004D4751">
        <w:rPr>
          <w:rFonts w:ascii="Arial" w:eastAsia="Arial" w:hAnsi="Arial" w:cs="Arial"/>
          <w:sz w:val="20"/>
          <w:u w:val="none"/>
        </w:rPr>
        <w:tab/>
      </w:r>
      <w:r w:rsidR="004D4751" w:rsidRPr="004D4751">
        <w:rPr>
          <w:rFonts w:ascii="Arial" w:eastAsia="Arial" w:hAnsi="Arial" w:cs="Arial"/>
          <w:sz w:val="20"/>
          <w:u w:val="none"/>
        </w:rPr>
        <w:t xml:space="preserve">    </w:t>
      </w:r>
      <w:r w:rsidRPr="004D4751">
        <w:rPr>
          <w:u w:val="none"/>
        </w:rPr>
        <w:t xml:space="preserve">Complete the weekly quiz by 11:59pm on </w:t>
      </w:r>
      <w:r w:rsidR="004D4751" w:rsidRPr="004D4751">
        <w:rPr>
          <w:u w:val="none"/>
        </w:rPr>
        <w:t>3/20</w:t>
      </w:r>
      <w:r w:rsidRPr="004D4751">
        <w:rPr>
          <w:u w:val="none"/>
        </w:rPr>
        <w:t xml:space="preserve"> (</w:t>
      </w:r>
      <w:r w:rsidR="004D4751" w:rsidRPr="004D4751">
        <w:rPr>
          <w:u w:val="none"/>
        </w:rPr>
        <w:t>Thursday</w:t>
      </w:r>
      <w:r w:rsidRPr="004D4751">
        <w:rPr>
          <w:u w:val="none"/>
        </w:rPr>
        <w:t xml:space="preserve">) </w:t>
      </w:r>
    </w:p>
    <w:p w14:paraId="736076E7" w14:textId="3D744208" w:rsidR="0065759B" w:rsidRPr="004D4751" w:rsidRDefault="00B41FFC" w:rsidP="0065759B">
      <w:pPr>
        <w:spacing w:line="247" w:lineRule="auto"/>
        <w:ind w:left="720" w:right="0" w:hanging="360"/>
        <w:rPr>
          <w:u w:color="000000"/>
        </w:rPr>
      </w:pPr>
      <w:r w:rsidRPr="004D4751">
        <w:rPr>
          <w:rFonts w:ascii="Segoe UI Symbol" w:eastAsia="Segoe UI Symbol" w:hAnsi="Segoe UI Symbol" w:cs="Segoe UI Symbol"/>
          <w:sz w:val="20"/>
        </w:rPr>
        <w:t>•</w:t>
      </w:r>
      <w:r w:rsidRPr="004D4751">
        <w:rPr>
          <w:rFonts w:ascii="Arial" w:eastAsia="Arial" w:hAnsi="Arial" w:cs="Arial"/>
          <w:sz w:val="20"/>
        </w:rPr>
        <w:t xml:space="preserve"> </w:t>
      </w:r>
      <w:r w:rsidRPr="004D4751">
        <w:rPr>
          <w:rFonts w:ascii="Arial" w:eastAsia="Arial" w:hAnsi="Arial" w:cs="Arial"/>
          <w:sz w:val="20"/>
        </w:rPr>
        <w:tab/>
      </w:r>
      <w:r w:rsidR="0065759B" w:rsidRPr="004D4751">
        <w:rPr>
          <w:u w:color="000000"/>
        </w:rPr>
        <w:t xml:space="preserve">Submit online ethics certification by 11:59pm on </w:t>
      </w:r>
      <w:r w:rsidR="004D4751" w:rsidRPr="004D4751">
        <w:rPr>
          <w:u w:color="000000"/>
        </w:rPr>
        <w:t>3/21</w:t>
      </w:r>
      <w:r w:rsidR="0065759B" w:rsidRPr="004D4751">
        <w:rPr>
          <w:u w:color="000000"/>
        </w:rPr>
        <w:t xml:space="preserve"> (Friday). We strongly recommend</w:t>
      </w:r>
      <w:r w:rsidR="0065759B" w:rsidRPr="004D4751">
        <w:t xml:space="preserve"> </w:t>
      </w:r>
      <w:r w:rsidR="0065759B" w:rsidRPr="004D4751">
        <w:rPr>
          <w:u w:color="000000"/>
        </w:rPr>
        <w:t>you do this earlier in the semester.</w:t>
      </w:r>
    </w:p>
    <w:p w14:paraId="3CC54C52" w14:textId="5C32B09F" w:rsidR="00B41FFC" w:rsidRPr="004D4751" w:rsidRDefault="00B41FFC" w:rsidP="00B41FFC">
      <w:pPr>
        <w:pStyle w:val="Heading3"/>
        <w:tabs>
          <w:tab w:val="center" w:pos="406"/>
          <w:tab w:val="center" w:pos="4433"/>
        </w:tabs>
        <w:ind w:left="0" w:firstLine="0"/>
        <w:rPr>
          <w:u w:val="none"/>
        </w:rPr>
      </w:pPr>
      <w:r w:rsidRPr="004D4751">
        <w:rPr>
          <w:rFonts w:ascii="Calibri" w:eastAsia="Calibri" w:hAnsi="Calibri" w:cs="Calibri"/>
          <w:sz w:val="22"/>
          <w:u w:val="none"/>
        </w:rPr>
        <w:tab/>
      </w:r>
      <w:r w:rsidRPr="004D4751">
        <w:rPr>
          <w:rFonts w:ascii="Segoe UI Symbol" w:eastAsia="Segoe UI Symbol" w:hAnsi="Segoe UI Symbol" w:cs="Segoe UI Symbol"/>
          <w:sz w:val="20"/>
          <w:u w:val="none"/>
        </w:rPr>
        <w:t>•</w:t>
      </w:r>
      <w:r w:rsidRPr="004D4751">
        <w:rPr>
          <w:rFonts w:ascii="Arial" w:eastAsia="Arial" w:hAnsi="Arial" w:cs="Arial"/>
          <w:sz w:val="20"/>
          <w:u w:val="none"/>
        </w:rPr>
        <w:t xml:space="preserve"> </w:t>
      </w:r>
      <w:r w:rsidRPr="004D4751">
        <w:rPr>
          <w:rFonts w:ascii="Arial" w:eastAsia="Arial" w:hAnsi="Arial" w:cs="Arial"/>
          <w:sz w:val="20"/>
          <w:u w:val="none"/>
        </w:rPr>
        <w:tab/>
      </w:r>
      <w:r w:rsidRPr="004D4751">
        <w:rPr>
          <w:u w:val="none"/>
        </w:rPr>
        <w:t xml:space="preserve">Submit the final report from the survey project by 11:59pm on </w:t>
      </w:r>
      <w:r w:rsidR="004D4751" w:rsidRPr="004D4751">
        <w:rPr>
          <w:u w:val="none"/>
        </w:rPr>
        <w:t>3/23</w:t>
      </w:r>
      <w:r w:rsidRPr="004D4751">
        <w:rPr>
          <w:u w:val="none"/>
        </w:rPr>
        <w:t xml:space="preserve"> (Sunday) </w:t>
      </w:r>
    </w:p>
    <w:p w14:paraId="460C920E" w14:textId="77777777" w:rsidR="0065759B" w:rsidRDefault="0065759B" w:rsidP="00B41FFC">
      <w:pPr>
        <w:spacing w:after="0" w:line="259" w:lineRule="auto"/>
        <w:ind w:left="0" w:right="0" w:firstLine="0"/>
        <w:rPr>
          <w:i/>
        </w:rPr>
      </w:pPr>
    </w:p>
    <w:p w14:paraId="780DBB48" w14:textId="78F1B98F" w:rsidR="00B41FFC" w:rsidRDefault="0065759B" w:rsidP="00B41FFC">
      <w:pPr>
        <w:spacing w:after="0" w:line="259" w:lineRule="auto"/>
        <w:ind w:left="0" w:right="0" w:firstLine="0"/>
      </w:pPr>
      <w:r>
        <w:rPr>
          <w:i/>
        </w:rPr>
        <w:t xml:space="preserve">Lecture </w:t>
      </w:r>
      <w:r>
        <w:rPr>
          <w:iCs/>
        </w:rPr>
        <w:t xml:space="preserve">(3/13): Writing and </w:t>
      </w:r>
      <w:proofErr w:type="gramStart"/>
      <w:r>
        <w:rPr>
          <w:iCs/>
        </w:rPr>
        <w:t>presentations</w:t>
      </w:r>
      <w:proofErr w:type="gramEnd"/>
      <w:r w:rsidR="00B41FFC">
        <w:rPr>
          <w:i/>
        </w:rPr>
        <w:t xml:space="preserve"> </w:t>
      </w:r>
    </w:p>
    <w:p w14:paraId="62FCADE9" w14:textId="2E7069C9" w:rsidR="00B41FFC" w:rsidRDefault="00B41FFC" w:rsidP="00B41FFC">
      <w:pPr>
        <w:ind w:left="-5" w:right="6"/>
      </w:pPr>
      <w:r>
        <w:rPr>
          <w:i/>
        </w:rPr>
        <w:t>Section</w:t>
      </w:r>
      <w:r>
        <w:t xml:space="preserve"> (</w:t>
      </w:r>
      <w:r w:rsidR="00E6660B">
        <w:t>3/17-3/18</w:t>
      </w:r>
      <w:r>
        <w:t xml:space="preserve">) Student presentation </w:t>
      </w:r>
    </w:p>
    <w:p w14:paraId="0FA0D946" w14:textId="77777777" w:rsidR="00E6660B" w:rsidRDefault="00E6660B" w:rsidP="00B41FFC">
      <w:pPr>
        <w:ind w:left="-5" w:right="6"/>
      </w:pPr>
    </w:p>
    <w:p w14:paraId="12A8BF21" w14:textId="0594207C" w:rsidR="00B41FFC" w:rsidRPr="0065759B" w:rsidRDefault="0065759B" w:rsidP="00B41FFC">
      <w:pPr>
        <w:ind w:left="-5" w:right="6"/>
      </w:pPr>
      <w:r w:rsidRPr="0065759B">
        <w:rPr>
          <w:i/>
          <w:iCs/>
        </w:rPr>
        <w:t xml:space="preserve">Lecture </w:t>
      </w:r>
      <w:r w:rsidRPr="0065759B">
        <w:t>(</w:t>
      </w:r>
      <w:r w:rsidR="00E6660B" w:rsidRPr="0065759B">
        <w:t>3/18</w:t>
      </w:r>
      <w:r w:rsidRPr="0065759B">
        <w:t xml:space="preserve">): </w:t>
      </w:r>
      <w:r w:rsidR="00B41FFC" w:rsidRPr="0065759B">
        <w:t xml:space="preserve">Ethics and politics of research </w:t>
      </w:r>
    </w:p>
    <w:p w14:paraId="6EB915A6" w14:textId="4A8789F7" w:rsidR="00B41FFC" w:rsidRDefault="00B41FFC" w:rsidP="00B41FFC">
      <w:pPr>
        <w:ind w:left="-5" w:right="6"/>
      </w:pPr>
      <w:r>
        <w:rPr>
          <w:i/>
        </w:rPr>
        <w:t>Section</w:t>
      </w:r>
      <w:r>
        <w:t xml:space="preserve"> (</w:t>
      </w:r>
      <w:r w:rsidR="00404BAC">
        <w:t>3/19-3/20</w:t>
      </w:r>
      <w:r>
        <w:t xml:space="preserve">) Student presentation  </w:t>
      </w:r>
    </w:p>
    <w:p w14:paraId="4D807824" w14:textId="77777777" w:rsidR="00B41FFC" w:rsidRDefault="00B41FFC" w:rsidP="00B41FFC">
      <w:pPr>
        <w:spacing w:after="0" w:line="259" w:lineRule="auto"/>
        <w:ind w:left="0" w:right="0" w:firstLine="0"/>
      </w:pPr>
      <w:r>
        <w:t xml:space="preserve"> </w:t>
      </w:r>
    </w:p>
    <w:p w14:paraId="5495F781" w14:textId="52F0019A" w:rsidR="004A4673" w:rsidRDefault="00435816" w:rsidP="00B41FFC">
      <w:pPr>
        <w:spacing w:after="0"/>
        <w:ind w:left="-5" w:right="3705"/>
        <w:rPr>
          <w:b/>
        </w:rPr>
      </w:pPr>
      <w:r>
        <w:rPr>
          <w:b/>
        </w:rPr>
        <w:t xml:space="preserve">Week 9: </w:t>
      </w:r>
      <w:r w:rsidR="00B41FFC">
        <w:rPr>
          <w:b/>
        </w:rPr>
        <w:t xml:space="preserve">Introduction to Qualitative Research </w:t>
      </w:r>
    </w:p>
    <w:p w14:paraId="60F9415A" w14:textId="0DFA40D6" w:rsidR="00B41FFC" w:rsidRDefault="00B41FFC" w:rsidP="00B41FFC">
      <w:pPr>
        <w:spacing w:after="0"/>
        <w:ind w:left="-5" w:right="3705"/>
      </w:pPr>
      <w:r>
        <w:rPr>
          <w:i/>
        </w:rPr>
        <w:t>Reading</w:t>
      </w:r>
      <w:r>
        <w:t xml:space="preserve">: </w:t>
      </w:r>
    </w:p>
    <w:p w14:paraId="554CFD93" w14:textId="77777777" w:rsidR="00B41FFC" w:rsidRDefault="00B41FFC" w:rsidP="00B41FFC">
      <w:pPr>
        <w:numPr>
          <w:ilvl w:val="0"/>
          <w:numId w:val="18"/>
        </w:numPr>
        <w:ind w:right="6" w:hanging="360"/>
      </w:pPr>
      <w:r>
        <w:t xml:space="preserve">Small, “Rhetoric and Evidence in a Polarized Society” </w:t>
      </w:r>
    </w:p>
    <w:p w14:paraId="05A8CF1E" w14:textId="138337C9" w:rsidR="00B41FFC" w:rsidRDefault="00581899" w:rsidP="00B41FFC">
      <w:pPr>
        <w:numPr>
          <w:ilvl w:val="0"/>
          <w:numId w:val="18"/>
        </w:numPr>
        <w:ind w:right="6" w:hanging="360"/>
      </w:pPr>
      <w:r>
        <w:t xml:space="preserve">Rubin. “Topo: What Exactly Are Qualitative Methods?” pp </w:t>
      </w:r>
      <w:proofErr w:type="gramStart"/>
      <w:r>
        <w:t>13-34</w:t>
      </w:r>
      <w:proofErr w:type="gramEnd"/>
    </w:p>
    <w:p w14:paraId="7ECE0071" w14:textId="6A0675AB" w:rsidR="00B41FFC" w:rsidRDefault="00B41FFC" w:rsidP="00B41FFC">
      <w:pPr>
        <w:spacing w:after="10" w:line="249" w:lineRule="auto"/>
        <w:ind w:left="-5" w:right="0"/>
      </w:pPr>
      <w:r>
        <w:rPr>
          <w:i/>
        </w:rPr>
        <w:t>To-do’s</w:t>
      </w:r>
      <w:r>
        <w:t xml:space="preserve">: </w:t>
      </w:r>
    </w:p>
    <w:p w14:paraId="7A7C4212" w14:textId="7E586611" w:rsidR="00C94D21" w:rsidRPr="004D4751" w:rsidRDefault="00B41FFC" w:rsidP="00B41FFC">
      <w:pPr>
        <w:pStyle w:val="Heading3"/>
        <w:ind w:left="355"/>
        <w:rPr>
          <w:u w:val="none"/>
        </w:rPr>
      </w:pPr>
      <w:r>
        <w:rPr>
          <w:rFonts w:ascii="Segoe UI Symbol" w:eastAsia="Segoe UI Symbol" w:hAnsi="Segoe UI Symbol" w:cs="Segoe UI Symbol"/>
          <w:sz w:val="20"/>
          <w:u w:val="none"/>
        </w:rPr>
        <w:t>•</w:t>
      </w:r>
      <w:r>
        <w:rPr>
          <w:rFonts w:ascii="Arial" w:eastAsia="Arial" w:hAnsi="Arial" w:cs="Arial"/>
          <w:sz w:val="20"/>
          <w:u w:val="none"/>
        </w:rPr>
        <w:t xml:space="preserve"> </w:t>
      </w:r>
      <w:r>
        <w:rPr>
          <w:rFonts w:ascii="Arial" w:eastAsia="Arial" w:hAnsi="Arial" w:cs="Arial"/>
          <w:sz w:val="20"/>
          <w:u w:val="none"/>
        </w:rPr>
        <w:tab/>
      </w:r>
      <w:r w:rsidRPr="004D4751">
        <w:rPr>
          <w:u w:val="none"/>
        </w:rPr>
        <w:t xml:space="preserve">Read and comment on the readings on </w:t>
      </w:r>
      <w:proofErr w:type="spellStart"/>
      <w:r w:rsidRPr="004D4751">
        <w:rPr>
          <w:u w:val="none"/>
        </w:rPr>
        <w:t>Perusall</w:t>
      </w:r>
      <w:proofErr w:type="spellEnd"/>
      <w:r w:rsidRPr="004D4751">
        <w:rPr>
          <w:u w:val="none"/>
        </w:rPr>
        <w:t xml:space="preserve"> by 11:59pm on 3</w:t>
      </w:r>
      <w:r w:rsidR="004D4751" w:rsidRPr="004D4751">
        <w:rPr>
          <w:u w:val="none"/>
        </w:rPr>
        <w:t>/23</w:t>
      </w:r>
      <w:r w:rsidRPr="004D4751">
        <w:rPr>
          <w:u w:val="none"/>
        </w:rPr>
        <w:t xml:space="preserve"> (Sunday)   </w:t>
      </w:r>
    </w:p>
    <w:p w14:paraId="3FF3FBFE" w14:textId="22531E25" w:rsidR="00B41FFC" w:rsidRPr="004D4751" w:rsidRDefault="00B41FFC" w:rsidP="00B41FFC">
      <w:pPr>
        <w:pStyle w:val="Heading3"/>
        <w:ind w:left="355"/>
        <w:rPr>
          <w:u w:val="none"/>
        </w:rPr>
      </w:pPr>
      <w:r w:rsidRPr="004D4751">
        <w:rPr>
          <w:rFonts w:ascii="Segoe UI Symbol" w:eastAsia="Segoe UI Symbol" w:hAnsi="Segoe UI Symbol" w:cs="Segoe UI Symbol"/>
          <w:sz w:val="20"/>
          <w:u w:val="none"/>
        </w:rPr>
        <w:t>•</w:t>
      </w:r>
      <w:r w:rsidRPr="004D4751">
        <w:rPr>
          <w:rFonts w:ascii="Arial" w:eastAsia="Arial" w:hAnsi="Arial" w:cs="Arial"/>
          <w:sz w:val="20"/>
          <w:u w:val="none"/>
        </w:rPr>
        <w:t xml:space="preserve"> </w:t>
      </w:r>
      <w:r w:rsidRPr="004D4751">
        <w:rPr>
          <w:rFonts w:ascii="Arial" w:eastAsia="Arial" w:hAnsi="Arial" w:cs="Arial"/>
          <w:sz w:val="20"/>
          <w:u w:val="none"/>
        </w:rPr>
        <w:tab/>
      </w:r>
      <w:r w:rsidRPr="004D4751">
        <w:rPr>
          <w:u w:val="none"/>
        </w:rPr>
        <w:t xml:space="preserve">Complete the weekly quiz by 11:59pm on </w:t>
      </w:r>
      <w:r w:rsidR="004D4751" w:rsidRPr="004D4751">
        <w:rPr>
          <w:u w:val="none"/>
        </w:rPr>
        <w:t>3/27</w:t>
      </w:r>
      <w:r w:rsidRPr="004D4751">
        <w:rPr>
          <w:u w:val="none"/>
        </w:rPr>
        <w:t xml:space="preserve"> (</w:t>
      </w:r>
      <w:r w:rsidR="004D4751" w:rsidRPr="004D4751">
        <w:rPr>
          <w:u w:val="none"/>
        </w:rPr>
        <w:t>Thursday</w:t>
      </w:r>
      <w:r w:rsidRPr="004D4751">
        <w:rPr>
          <w:u w:val="none"/>
        </w:rPr>
        <w:t xml:space="preserve">) </w:t>
      </w:r>
    </w:p>
    <w:p w14:paraId="0E170C61" w14:textId="5AF5369C" w:rsidR="00B41FFC" w:rsidRPr="004D4751" w:rsidRDefault="00B41FFC" w:rsidP="00B41FFC">
      <w:pPr>
        <w:numPr>
          <w:ilvl w:val="0"/>
          <w:numId w:val="19"/>
        </w:numPr>
        <w:spacing w:after="14"/>
        <w:ind w:right="6" w:hanging="360"/>
      </w:pPr>
      <w:r w:rsidRPr="004D4751">
        <w:rPr>
          <w:u w:color="000000"/>
        </w:rPr>
        <w:t>Brainstorm for the interview project. Bring your team’s idea to the section meeting on</w:t>
      </w:r>
      <w:r w:rsidRPr="004D4751">
        <w:t xml:space="preserve"> </w:t>
      </w:r>
      <w:r w:rsidR="004D4751" w:rsidRPr="004D4751">
        <w:rPr>
          <w:u w:color="000000"/>
        </w:rPr>
        <w:t>4/2-4/3</w:t>
      </w:r>
      <w:r w:rsidRPr="004D4751">
        <w:rPr>
          <w:u w:color="000000"/>
        </w:rPr>
        <w:t xml:space="preserve"> for discussion.</w:t>
      </w:r>
      <w:r w:rsidRPr="004D4751">
        <w:t xml:space="preserve">  </w:t>
      </w:r>
    </w:p>
    <w:p w14:paraId="25429532" w14:textId="77777777" w:rsidR="00B41FFC" w:rsidRDefault="00B41FFC" w:rsidP="00B41FFC">
      <w:pPr>
        <w:spacing w:after="0" w:line="259" w:lineRule="auto"/>
        <w:ind w:left="0" w:right="0" w:firstLine="0"/>
        <w:rPr>
          <w:i/>
        </w:rPr>
      </w:pPr>
      <w:r>
        <w:rPr>
          <w:i/>
        </w:rPr>
        <w:t xml:space="preserve"> </w:t>
      </w:r>
    </w:p>
    <w:p w14:paraId="35B99E42" w14:textId="2A06E667" w:rsidR="0065759B" w:rsidRDefault="0065759B" w:rsidP="00B41FFC">
      <w:pPr>
        <w:spacing w:after="0" w:line="259" w:lineRule="auto"/>
        <w:ind w:left="0" w:right="0" w:firstLine="0"/>
        <w:rPr>
          <w:iCs/>
        </w:rPr>
      </w:pPr>
      <w:r>
        <w:rPr>
          <w:i/>
        </w:rPr>
        <w:t xml:space="preserve">Lecture </w:t>
      </w:r>
      <w:r>
        <w:rPr>
          <w:iCs/>
        </w:rPr>
        <w:t>(3/20): Introduction to qualitative research</w:t>
      </w:r>
    </w:p>
    <w:p w14:paraId="5FE69646" w14:textId="77777777" w:rsidR="00435816" w:rsidRDefault="00435816" w:rsidP="00435816">
      <w:pPr>
        <w:ind w:left="-5" w:right="6"/>
        <w:rPr>
          <w:b/>
          <w:bCs/>
          <w:iCs/>
        </w:rPr>
      </w:pPr>
      <w:r>
        <w:rPr>
          <w:b/>
          <w:bCs/>
          <w:iCs/>
        </w:rPr>
        <w:t xml:space="preserve">3/24 – 3/28 </w:t>
      </w:r>
      <w:r>
        <w:rPr>
          <w:b/>
          <w:bCs/>
          <w:iCs/>
        </w:rPr>
        <w:tab/>
        <w:t>SPRING BREAK – NO LECTURE OR SECTION</w:t>
      </w:r>
    </w:p>
    <w:p w14:paraId="06791EB3" w14:textId="2BDD6DD3" w:rsidR="00B41FFC" w:rsidRDefault="00B41FFC" w:rsidP="00B41FFC">
      <w:pPr>
        <w:ind w:left="-5" w:right="6"/>
      </w:pPr>
      <w:r>
        <w:rPr>
          <w:i/>
        </w:rPr>
        <w:t>Section</w:t>
      </w:r>
      <w:r>
        <w:t xml:space="preserve"> (</w:t>
      </w:r>
      <w:r w:rsidR="00404BAC">
        <w:t>3/31-4/1</w:t>
      </w:r>
      <w:r>
        <w:t xml:space="preserve">) Introduction to qualitative research; Discussion of Stein article </w:t>
      </w:r>
      <w:r w:rsidR="00723DEE">
        <w:t>from Week 8</w:t>
      </w:r>
    </w:p>
    <w:p w14:paraId="7FF55DD9" w14:textId="77777777" w:rsidR="00404BAC" w:rsidRDefault="00404BAC" w:rsidP="00B41FFC">
      <w:pPr>
        <w:ind w:left="-5" w:right="6"/>
        <w:rPr>
          <w:i/>
        </w:rPr>
      </w:pPr>
    </w:p>
    <w:p w14:paraId="6F9B75A4" w14:textId="626CE048" w:rsidR="00B41FFC" w:rsidRPr="00435816" w:rsidRDefault="00435816" w:rsidP="00B41FFC">
      <w:pPr>
        <w:ind w:left="-5" w:right="6"/>
      </w:pPr>
      <w:r w:rsidRPr="00435816">
        <w:rPr>
          <w:i/>
        </w:rPr>
        <w:t xml:space="preserve">Lecture </w:t>
      </w:r>
      <w:r w:rsidRPr="00435816">
        <w:rPr>
          <w:iCs/>
        </w:rPr>
        <w:t>(</w:t>
      </w:r>
      <w:r w:rsidR="00404BAC" w:rsidRPr="00435816">
        <w:rPr>
          <w:iCs/>
        </w:rPr>
        <w:t>4/1</w:t>
      </w:r>
      <w:r w:rsidRPr="00435816">
        <w:rPr>
          <w:iCs/>
        </w:rPr>
        <w:t xml:space="preserve">): </w:t>
      </w:r>
      <w:r w:rsidR="00B41FFC" w:rsidRPr="00435816">
        <w:t xml:space="preserve">Issues in qualitative research </w:t>
      </w:r>
    </w:p>
    <w:p w14:paraId="39FD12C2" w14:textId="019DA623" w:rsidR="00B41FFC" w:rsidRDefault="00B41FFC" w:rsidP="00B41FFC">
      <w:pPr>
        <w:ind w:left="-5" w:right="6"/>
      </w:pPr>
      <w:r>
        <w:rPr>
          <w:i/>
        </w:rPr>
        <w:t>Section</w:t>
      </w:r>
      <w:r>
        <w:t xml:space="preserve"> (</w:t>
      </w:r>
      <w:r w:rsidR="00404BAC">
        <w:t>4/2-4/3</w:t>
      </w:r>
      <w:r>
        <w:t xml:space="preserve">) Brainstorming for the in-depth interview project </w:t>
      </w:r>
    </w:p>
    <w:p w14:paraId="3CC571D2" w14:textId="77777777" w:rsidR="00B41FFC" w:rsidRDefault="00B41FFC" w:rsidP="00B41FFC">
      <w:pPr>
        <w:spacing w:after="0" w:line="259" w:lineRule="auto"/>
        <w:ind w:left="0" w:right="0" w:firstLine="0"/>
      </w:pPr>
      <w:r>
        <w:t xml:space="preserve"> </w:t>
      </w:r>
    </w:p>
    <w:p w14:paraId="24D000AB" w14:textId="28452D45" w:rsidR="004A4673" w:rsidRDefault="00323AE4" w:rsidP="00B41FFC">
      <w:pPr>
        <w:spacing w:after="0"/>
        <w:ind w:left="-5" w:right="4279"/>
        <w:rPr>
          <w:b/>
        </w:rPr>
      </w:pPr>
      <w:r>
        <w:rPr>
          <w:b/>
        </w:rPr>
        <w:lastRenderedPageBreak/>
        <w:t xml:space="preserve">Week 10: </w:t>
      </w:r>
      <w:r w:rsidR="00B41FFC">
        <w:rPr>
          <w:b/>
        </w:rPr>
        <w:t xml:space="preserve">Qualitative Interview Methods  </w:t>
      </w:r>
    </w:p>
    <w:p w14:paraId="7DAC5ADB" w14:textId="4FC71DD3" w:rsidR="00B41FFC" w:rsidRDefault="00B41FFC" w:rsidP="00B41FFC">
      <w:pPr>
        <w:spacing w:after="0"/>
        <w:ind w:left="-5" w:right="4279"/>
      </w:pPr>
      <w:r>
        <w:rPr>
          <w:i/>
        </w:rPr>
        <w:t>Reading</w:t>
      </w:r>
      <w:r>
        <w:t xml:space="preserve">: </w:t>
      </w:r>
    </w:p>
    <w:p w14:paraId="58266E08" w14:textId="77777777" w:rsidR="00B41FFC" w:rsidRDefault="00B41FFC" w:rsidP="00B41FFC">
      <w:pPr>
        <w:numPr>
          <w:ilvl w:val="0"/>
          <w:numId w:val="19"/>
        </w:numPr>
        <w:ind w:right="6" w:hanging="360"/>
      </w:pPr>
      <w:r>
        <w:t xml:space="preserve">Jiménez &amp; Orozco 2021 </w:t>
      </w:r>
    </w:p>
    <w:p w14:paraId="55580717" w14:textId="77777777" w:rsidR="00B41FFC" w:rsidRDefault="00B41FFC" w:rsidP="00B41FFC">
      <w:pPr>
        <w:numPr>
          <w:ilvl w:val="0"/>
          <w:numId w:val="19"/>
        </w:numPr>
        <w:ind w:right="6" w:hanging="360"/>
      </w:pPr>
      <w:r>
        <w:t xml:space="preserve">Small and Calarco 2022 (Ch. 3) </w:t>
      </w:r>
    </w:p>
    <w:p w14:paraId="243B3202" w14:textId="26E835D8" w:rsidR="004A4673" w:rsidRDefault="004D4751" w:rsidP="00B41FFC">
      <w:pPr>
        <w:numPr>
          <w:ilvl w:val="0"/>
          <w:numId w:val="19"/>
        </w:numPr>
        <w:ind w:right="6" w:hanging="360"/>
      </w:pPr>
      <w:bookmarkStart w:id="2" w:name="_Hlk187956414"/>
      <w:r>
        <w:t xml:space="preserve">Pike, </w:t>
      </w:r>
      <w:proofErr w:type="spellStart"/>
      <w:r>
        <w:t>Pierotti</w:t>
      </w:r>
      <w:proofErr w:type="spellEnd"/>
      <w:r>
        <w:t xml:space="preserve">, and </w:t>
      </w:r>
      <w:proofErr w:type="spellStart"/>
      <w:r>
        <w:t>Mbaye</w:t>
      </w:r>
      <w:proofErr w:type="spellEnd"/>
      <w:r>
        <w:t xml:space="preserve"> 2024, “Assessing Admiration for Women Who Do ‘Men’s Work’”</w:t>
      </w:r>
    </w:p>
    <w:bookmarkEnd w:id="2"/>
    <w:p w14:paraId="2D14E38F" w14:textId="5AB671DE" w:rsidR="00B41FFC" w:rsidRDefault="00B41FFC" w:rsidP="004A4673">
      <w:pPr>
        <w:ind w:right="6"/>
      </w:pPr>
      <w:r>
        <w:rPr>
          <w:i/>
        </w:rPr>
        <w:t>To-do’s</w:t>
      </w:r>
      <w:r>
        <w:t xml:space="preserve">: </w:t>
      </w:r>
    </w:p>
    <w:p w14:paraId="7E76D8E0" w14:textId="693863FA" w:rsidR="00435816" w:rsidRPr="004E7B5A" w:rsidRDefault="00B41FFC" w:rsidP="00B41FFC">
      <w:pPr>
        <w:pStyle w:val="Heading3"/>
        <w:ind w:left="355"/>
        <w:rPr>
          <w:u w:val="none"/>
        </w:rPr>
      </w:pPr>
      <w:r>
        <w:rPr>
          <w:rFonts w:ascii="Segoe UI Symbol" w:eastAsia="Segoe UI Symbol" w:hAnsi="Segoe UI Symbol" w:cs="Segoe UI Symbol"/>
          <w:sz w:val="20"/>
          <w:u w:val="none"/>
        </w:rPr>
        <w:t>•</w:t>
      </w:r>
      <w:r>
        <w:rPr>
          <w:rFonts w:ascii="Arial" w:eastAsia="Arial" w:hAnsi="Arial" w:cs="Arial"/>
          <w:sz w:val="20"/>
          <w:u w:val="none"/>
        </w:rPr>
        <w:t xml:space="preserve"> </w:t>
      </w:r>
      <w:r>
        <w:rPr>
          <w:rFonts w:ascii="Arial" w:eastAsia="Arial" w:hAnsi="Arial" w:cs="Arial"/>
          <w:sz w:val="20"/>
          <w:u w:val="none"/>
        </w:rPr>
        <w:tab/>
      </w:r>
      <w:r w:rsidRPr="004E7B5A">
        <w:rPr>
          <w:u w:val="none"/>
        </w:rPr>
        <w:t xml:space="preserve">Read and comment on the readings on </w:t>
      </w:r>
      <w:proofErr w:type="spellStart"/>
      <w:r w:rsidRPr="004E7B5A">
        <w:rPr>
          <w:u w:val="none"/>
        </w:rPr>
        <w:t>Perusall</w:t>
      </w:r>
      <w:proofErr w:type="spellEnd"/>
      <w:r w:rsidRPr="004E7B5A">
        <w:rPr>
          <w:u w:val="none"/>
        </w:rPr>
        <w:t xml:space="preserve"> by 11:59pm on </w:t>
      </w:r>
      <w:r w:rsidR="00723DEE">
        <w:rPr>
          <w:u w:val="none"/>
        </w:rPr>
        <w:t>4/6</w:t>
      </w:r>
      <w:r w:rsidRPr="004E7B5A">
        <w:rPr>
          <w:u w:val="none"/>
        </w:rPr>
        <w:t xml:space="preserve"> (Sunday)   </w:t>
      </w:r>
    </w:p>
    <w:p w14:paraId="7CEF0C45" w14:textId="64A1241A" w:rsidR="00404BAC" w:rsidRPr="004E7B5A" w:rsidRDefault="00B41FFC" w:rsidP="00B41FFC">
      <w:pPr>
        <w:pStyle w:val="Heading3"/>
        <w:ind w:left="355"/>
        <w:rPr>
          <w:u w:val="none"/>
        </w:rPr>
      </w:pPr>
      <w:r w:rsidRPr="004E7B5A">
        <w:rPr>
          <w:rFonts w:ascii="Segoe UI Symbol" w:eastAsia="Segoe UI Symbol" w:hAnsi="Segoe UI Symbol" w:cs="Segoe UI Symbol"/>
          <w:sz w:val="20"/>
          <w:u w:val="none"/>
        </w:rPr>
        <w:t>•</w:t>
      </w:r>
      <w:r w:rsidRPr="004E7B5A">
        <w:rPr>
          <w:rFonts w:ascii="Arial" w:eastAsia="Arial" w:hAnsi="Arial" w:cs="Arial"/>
          <w:sz w:val="20"/>
          <w:u w:val="none"/>
        </w:rPr>
        <w:t xml:space="preserve"> </w:t>
      </w:r>
      <w:r w:rsidRPr="004E7B5A">
        <w:rPr>
          <w:rFonts w:ascii="Arial" w:eastAsia="Arial" w:hAnsi="Arial" w:cs="Arial"/>
          <w:sz w:val="20"/>
          <w:u w:val="none"/>
        </w:rPr>
        <w:tab/>
      </w:r>
      <w:r w:rsidRPr="004E7B5A">
        <w:rPr>
          <w:u w:val="none"/>
        </w:rPr>
        <w:t xml:space="preserve">Complete the weekly quiz by 11:59pm on </w:t>
      </w:r>
      <w:r w:rsidR="00723DEE">
        <w:rPr>
          <w:u w:val="none"/>
        </w:rPr>
        <w:t>4/10</w:t>
      </w:r>
      <w:r w:rsidRPr="004E7B5A">
        <w:rPr>
          <w:u w:val="none"/>
        </w:rPr>
        <w:t xml:space="preserve"> (</w:t>
      </w:r>
      <w:r w:rsidR="00723DEE">
        <w:rPr>
          <w:u w:val="none"/>
        </w:rPr>
        <w:t>Thursday</w:t>
      </w:r>
      <w:r w:rsidRPr="004E7B5A">
        <w:rPr>
          <w:u w:val="none"/>
        </w:rPr>
        <w:t xml:space="preserve">) </w:t>
      </w:r>
    </w:p>
    <w:p w14:paraId="156AB580" w14:textId="2CE6774F" w:rsidR="00B41FFC" w:rsidRPr="004E7B5A" w:rsidRDefault="00B41FFC" w:rsidP="00B41FFC">
      <w:pPr>
        <w:pStyle w:val="Heading3"/>
        <w:ind w:left="355"/>
        <w:rPr>
          <w:u w:val="none"/>
        </w:rPr>
      </w:pPr>
      <w:r w:rsidRPr="004E7B5A">
        <w:rPr>
          <w:rFonts w:ascii="Segoe UI Symbol" w:eastAsia="Segoe UI Symbol" w:hAnsi="Segoe UI Symbol" w:cs="Segoe UI Symbol"/>
          <w:sz w:val="20"/>
          <w:u w:val="none"/>
        </w:rPr>
        <w:t>•</w:t>
      </w:r>
      <w:r w:rsidRPr="004E7B5A">
        <w:rPr>
          <w:rFonts w:ascii="Arial" w:eastAsia="Arial" w:hAnsi="Arial" w:cs="Arial"/>
          <w:sz w:val="20"/>
          <w:u w:val="none"/>
        </w:rPr>
        <w:t xml:space="preserve"> </w:t>
      </w:r>
      <w:r w:rsidRPr="004E7B5A">
        <w:rPr>
          <w:rFonts w:ascii="Arial" w:eastAsia="Arial" w:hAnsi="Arial" w:cs="Arial"/>
          <w:sz w:val="20"/>
          <w:u w:val="none"/>
        </w:rPr>
        <w:tab/>
      </w:r>
      <w:r w:rsidRPr="004E7B5A">
        <w:rPr>
          <w:u w:val="none"/>
        </w:rPr>
        <w:t xml:space="preserve">Submit your team’s interview guide by 11:59pm on </w:t>
      </w:r>
      <w:r w:rsidR="00723DEE">
        <w:rPr>
          <w:u w:val="none"/>
        </w:rPr>
        <w:t>4/13</w:t>
      </w:r>
      <w:r w:rsidRPr="004E7B5A">
        <w:rPr>
          <w:u w:val="none"/>
        </w:rPr>
        <w:t xml:space="preserve"> (Sunday) </w:t>
      </w:r>
    </w:p>
    <w:p w14:paraId="5FBAE1E7" w14:textId="77777777" w:rsidR="00435816" w:rsidRDefault="00435816" w:rsidP="00B41FFC">
      <w:pPr>
        <w:spacing w:after="0" w:line="259" w:lineRule="auto"/>
        <w:ind w:left="0" w:right="0" w:firstLine="0"/>
        <w:rPr>
          <w:i/>
        </w:rPr>
      </w:pPr>
    </w:p>
    <w:p w14:paraId="39C1AD17" w14:textId="01E2CDAE" w:rsidR="00B41FFC" w:rsidRDefault="00435816" w:rsidP="00B41FFC">
      <w:pPr>
        <w:spacing w:after="0" w:line="259" w:lineRule="auto"/>
        <w:ind w:left="0" w:right="0" w:firstLine="0"/>
      </w:pPr>
      <w:r>
        <w:rPr>
          <w:i/>
        </w:rPr>
        <w:t xml:space="preserve">Lecture </w:t>
      </w:r>
      <w:r>
        <w:rPr>
          <w:iCs/>
        </w:rPr>
        <w:t>(4/3): Qualitative interview methods</w:t>
      </w:r>
      <w:r w:rsidR="00B41FFC">
        <w:rPr>
          <w:i/>
        </w:rPr>
        <w:t xml:space="preserve"> </w:t>
      </w:r>
    </w:p>
    <w:p w14:paraId="45D7EC67" w14:textId="609130AC" w:rsidR="00B41FFC" w:rsidRDefault="00B41FFC" w:rsidP="004D4751">
      <w:pPr>
        <w:spacing w:line="247" w:lineRule="auto"/>
        <w:ind w:left="360" w:right="0" w:hanging="360"/>
      </w:pPr>
      <w:r>
        <w:rPr>
          <w:i/>
        </w:rPr>
        <w:t>Section</w:t>
      </w:r>
      <w:r>
        <w:t xml:space="preserve"> (</w:t>
      </w:r>
      <w:r w:rsidR="00404BAC">
        <w:t>4/7-4/8</w:t>
      </w:r>
      <w:r>
        <w:t xml:space="preserve">) Art of interviewing (Discussion of Small &amp; Calarco 2022, </w:t>
      </w:r>
      <w:r w:rsidR="004D4751">
        <w:t xml:space="preserve">Pike, </w:t>
      </w:r>
      <w:proofErr w:type="spellStart"/>
      <w:r w:rsidR="004D4751">
        <w:t>Pierotti</w:t>
      </w:r>
      <w:proofErr w:type="spellEnd"/>
      <w:r w:rsidR="004D4751">
        <w:t xml:space="preserve">, &amp; </w:t>
      </w:r>
      <w:proofErr w:type="spellStart"/>
      <w:r w:rsidR="004D4751">
        <w:t>Mbaye</w:t>
      </w:r>
      <w:proofErr w:type="spellEnd"/>
      <w:r w:rsidR="004D4751">
        <w:t xml:space="preserve"> 2024</w:t>
      </w:r>
      <w:r>
        <w:t xml:space="preserve">) </w:t>
      </w:r>
    </w:p>
    <w:p w14:paraId="5ABCB24A" w14:textId="77777777" w:rsidR="00404BAC" w:rsidRDefault="00404BAC" w:rsidP="00B41FFC">
      <w:pPr>
        <w:ind w:left="-5" w:right="6"/>
        <w:rPr>
          <w:i/>
        </w:rPr>
      </w:pPr>
    </w:p>
    <w:p w14:paraId="079505DC" w14:textId="3BA72619" w:rsidR="00B41FFC" w:rsidRPr="00435816" w:rsidRDefault="00435816" w:rsidP="00B41FFC">
      <w:pPr>
        <w:ind w:left="-5" w:right="6"/>
      </w:pPr>
      <w:r w:rsidRPr="00435816">
        <w:rPr>
          <w:i/>
          <w:iCs/>
        </w:rPr>
        <w:t xml:space="preserve">Lecture </w:t>
      </w:r>
      <w:r w:rsidRPr="00435816">
        <w:t>(</w:t>
      </w:r>
      <w:r w:rsidR="00404BAC" w:rsidRPr="00435816">
        <w:t>4/8</w:t>
      </w:r>
      <w:r w:rsidRPr="00435816">
        <w:t>):</w:t>
      </w:r>
      <w:r w:rsidR="00B41FFC" w:rsidRPr="00435816">
        <w:t xml:space="preserve"> </w:t>
      </w:r>
      <w:r w:rsidR="00404BAC" w:rsidRPr="00435816">
        <w:tab/>
      </w:r>
      <w:r w:rsidR="00B41FFC" w:rsidRPr="00435816">
        <w:t xml:space="preserve">Life history interview/Focus-group interview </w:t>
      </w:r>
    </w:p>
    <w:p w14:paraId="7B0E859C" w14:textId="65F0DACE" w:rsidR="00B41FFC" w:rsidRDefault="00B41FFC" w:rsidP="00B41FFC">
      <w:pPr>
        <w:ind w:left="-5" w:right="6"/>
      </w:pPr>
      <w:r>
        <w:rPr>
          <w:i/>
        </w:rPr>
        <w:t>Section</w:t>
      </w:r>
      <w:r>
        <w:t xml:space="preserve"> (</w:t>
      </w:r>
      <w:r w:rsidR="00404BAC">
        <w:t>4/9-4/10</w:t>
      </w:r>
      <w:r>
        <w:t xml:space="preserve">) Interview guide workshop </w:t>
      </w:r>
    </w:p>
    <w:p w14:paraId="7728B6D1" w14:textId="77777777" w:rsidR="00B41FFC" w:rsidRDefault="00B41FFC" w:rsidP="00B41FFC">
      <w:pPr>
        <w:spacing w:after="0" w:line="259" w:lineRule="auto"/>
        <w:ind w:left="0" w:right="0" w:firstLine="0"/>
      </w:pPr>
      <w:r>
        <w:t xml:space="preserve"> </w:t>
      </w:r>
    </w:p>
    <w:p w14:paraId="5815AF50" w14:textId="735B3718" w:rsidR="00404BAC" w:rsidRDefault="00323AE4" w:rsidP="00323AE4">
      <w:pPr>
        <w:spacing w:after="38" w:line="247" w:lineRule="auto"/>
        <w:ind w:left="14" w:right="0" w:hanging="14"/>
        <w:rPr>
          <w:b/>
        </w:rPr>
      </w:pPr>
      <w:r>
        <w:rPr>
          <w:b/>
        </w:rPr>
        <w:t xml:space="preserve">Week 11: </w:t>
      </w:r>
      <w:r w:rsidR="00B41FFC">
        <w:rPr>
          <w:b/>
        </w:rPr>
        <w:t xml:space="preserve">Ethnographic Research </w:t>
      </w:r>
      <w:r>
        <w:rPr>
          <w:b/>
        </w:rPr>
        <w:t>and Analysis</w:t>
      </w:r>
    </w:p>
    <w:p w14:paraId="6FFA6795" w14:textId="6827C0A0" w:rsidR="00B41FFC" w:rsidRDefault="00B41FFC" w:rsidP="00B41FFC">
      <w:pPr>
        <w:spacing w:after="38"/>
        <w:ind w:left="-5" w:right="5052"/>
      </w:pPr>
      <w:r>
        <w:rPr>
          <w:i/>
        </w:rPr>
        <w:t xml:space="preserve">Reading: </w:t>
      </w:r>
    </w:p>
    <w:p w14:paraId="214B7DD9" w14:textId="41D13107" w:rsidR="00404BAC" w:rsidRDefault="00B41FFC" w:rsidP="00C64A97">
      <w:pPr>
        <w:pStyle w:val="ListParagraph"/>
        <w:numPr>
          <w:ilvl w:val="0"/>
          <w:numId w:val="27"/>
        </w:numPr>
        <w:spacing w:after="39" w:line="247" w:lineRule="auto"/>
        <w:ind w:left="0" w:right="5789" w:firstLine="360"/>
      </w:pPr>
      <w:r>
        <w:t>Peter Harvey. 2023</w:t>
      </w:r>
    </w:p>
    <w:p w14:paraId="74878F77" w14:textId="77777777" w:rsidR="00C64A97" w:rsidRDefault="00C64A97" w:rsidP="00C64A97">
      <w:pPr>
        <w:numPr>
          <w:ilvl w:val="0"/>
          <w:numId w:val="20"/>
        </w:numPr>
        <w:ind w:right="6" w:hanging="360"/>
      </w:pPr>
      <w:r>
        <w:t xml:space="preserve">Saldana 2013, pp.3-25 </w:t>
      </w:r>
    </w:p>
    <w:p w14:paraId="0F97BCAC" w14:textId="77777777" w:rsidR="00C64A97" w:rsidRDefault="00C64A97" w:rsidP="00C64A97">
      <w:pPr>
        <w:numPr>
          <w:ilvl w:val="0"/>
          <w:numId w:val="20"/>
        </w:numPr>
        <w:ind w:right="6" w:hanging="360"/>
      </w:pPr>
      <w:r>
        <w:t xml:space="preserve">Erik Blair. 2015. “A Reflexive Exploration of Two Qualitative Data Coding Techniques.” (focus on pp.16-27) </w:t>
      </w:r>
    </w:p>
    <w:p w14:paraId="4B2DD073" w14:textId="74344A40" w:rsidR="00C64A97" w:rsidRDefault="00C64A97" w:rsidP="00C64A97">
      <w:pPr>
        <w:numPr>
          <w:ilvl w:val="0"/>
          <w:numId w:val="20"/>
        </w:numPr>
        <w:ind w:right="6" w:hanging="360"/>
      </w:pPr>
      <w:r>
        <w:t>Allison Daminger. 2019. “The Cognitive Dimension of Household Labor” (focus on pp.616-625)</w:t>
      </w:r>
    </w:p>
    <w:p w14:paraId="7464C27A" w14:textId="2540F9BC" w:rsidR="00B41FFC" w:rsidRDefault="00B41FFC" w:rsidP="00C50DDF">
      <w:pPr>
        <w:spacing w:after="39"/>
        <w:ind w:right="5785"/>
      </w:pPr>
      <w:r>
        <w:rPr>
          <w:i/>
        </w:rPr>
        <w:t>To-do’s</w:t>
      </w:r>
      <w:r>
        <w:t xml:space="preserve">: </w:t>
      </w:r>
    </w:p>
    <w:p w14:paraId="00C856A5" w14:textId="7EC244EB" w:rsidR="00C64A97" w:rsidRPr="004E7B5A" w:rsidRDefault="00B41FFC" w:rsidP="00C64A97">
      <w:pPr>
        <w:pStyle w:val="Heading3"/>
        <w:numPr>
          <w:ilvl w:val="0"/>
          <w:numId w:val="28"/>
        </w:numPr>
        <w:spacing w:line="247" w:lineRule="auto"/>
        <w:ind w:left="0" w:firstLine="360"/>
        <w:rPr>
          <w:u w:val="none"/>
        </w:rPr>
      </w:pPr>
      <w:r w:rsidRPr="004E7B5A">
        <w:rPr>
          <w:u w:val="none"/>
        </w:rPr>
        <w:t xml:space="preserve">Read and comment on the readings on </w:t>
      </w:r>
      <w:proofErr w:type="spellStart"/>
      <w:r w:rsidRPr="004E7B5A">
        <w:rPr>
          <w:u w:val="none"/>
        </w:rPr>
        <w:t>Perusall</w:t>
      </w:r>
      <w:proofErr w:type="spellEnd"/>
      <w:r w:rsidRPr="004E7B5A">
        <w:rPr>
          <w:u w:val="none"/>
        </w:rPr>
        <w:t xml:space="preserve"> by 11:59pm on </w:t>
      </w:r>
      <w:r w:rsidR="00C50DDF" w:rsidRPr="004E7B5A">
        <w:rPr>
          <w:u w:val="none"/>
        </w:rPr>
        <w:t>4/13</w:t>
      </w:r>
      <w:r w:rsidRPr="004E7B5A">
        <w:rPr>
          <w:u w:val="none"/>
        </w:rPr>
        <w:t xml:space="preserve"> (Sunday)  </w:t>
      </w:r>
    </w:p>
    <w:p w14:paraId="32AA70B2" w14:textId="5C1968D6" w:rsidR="00C64A97" w:rsidRPr="004E7B5A" w:rsidRDefault="00B41FFC" w:rsidP="00C64A97">
      <w:pPr>
        <w:pStyle w:val="Heading3"/>
        <w:numPr>
          <w:ilvl w:val="0"/>
          <w:numId w:val="28"/>
        </w:numPr>
        <w:spacing w:line="247" w:lineRule="auto"/>
        <w:ind w:left="0" w:firstLine="360"/>
        <w:rPr>
          <w:u w:val="none"/>
        </w:rPr>
      </w:pPr>
      <w:r w:rsidRPr="004E7B5A">
        <w:rPr>
          <w:u w:val="none"/>
        </w:rPr>
        <w:t xml:space="preserve">Complete the weekly quiz by 11:59pm on </w:t>
      </w:r>
      <w:r w:rsidR="00C50DDF" w:rsidRPr="004E7B5A">
        <w:rPr>
          <w:u w:val="none"/>
        </w:rPr>
        <w:t>4/17</w:t>
      </w:r>
      <w:r w:rsidRPr="004E7B5A">
        <w:rPr>
          <w:u w:val="none"/>
        </w:rPr>
        <w:t xml:space="preserve"> (</w:t>
      </w:r>
      <w:r w:rsidR="00C50DDF" w:rsidRPr="004E7B5A">
        <w:rPr>
          <w:u w:val="none"/>
        </w:rPr>
        <w:t>Thursday</w:t>
      </w:r>
      <w:r w:rsidRPr="004E7B5A">
        <w:rPr>
          <w:u w:val="none"/>
        </w:rPr>
        <w:t xml:space="preserve">) </w:t>
      </w:r>
    </w:p>
    <w:p w14:paraId="2749F9E0" w14:textId="5768F4A0" w:rsidR="00C64A97" w:rsidRPr="004E7B5A" w:rsidRDefault="00B41FFC" w:rsidP="00C50DDF">
      <w:pPr>
        <w:pStyle w:val="Heading3"/>
        <w:numPr>
          <w:ilvl w:val="0"/>
          <w:numId w:val="28"/>
        </w:numPr>
        <w:spacing w:line="247" w:lineRule="auto"/>
        <w:ind w:left="0" w:firstLine="360"/>
        <w:rPr>
          <w:u w:val="none"/>
        </w:rPr>
      </w:pPr>
      <w:r w:rsidRPr="004E7B5A">
        <w:rPr>
          <w:u w:val="none"/>
        </w:rPr>
        <w:t xml:space="preserve">Practice &amp; conduct your interview(s)  </w:t>
      </w:r>
      <w:r w:rsidR="00C64A97" w:rsidRPr="004E7B5A">
        <w:rPr>
          <w:u w:val="none"/>
        </w:rPr>
        <w:t xml:space="preserve"> </w:t>
      </w:r>
    </w:p>
    <w:p w14:paraId="001A548C" w14:textId="77777777" w:rsidR="00C64A97" w:rsidRPr="00C64A97" w:rsidRDefault="00C64A97" w:rsidP="00C64A97"/>
    <w:p w14:paraId="30FABA8F" w14:textId="7B6D6850" w:rsidR="00C64A97" w:rsidRPr="00C64A97" w:rsidRDefault="00C64A97" w:rsidP="00B41FFC">
      <w:pPr>
        <w:ind w:left="-5" w:right="6"/>
        <w:rPr>
          <w:iCs/>
        </w:rPr>
      </w:pPr>
      <w:r>
        <w:rPr>
          <w:i/>
        </w:rPr>
        <w:t xml:space="preserve">Lecture </w:t>
      </w:r>
      <w:r>
        <w:rPr>
          <w:iCs/>
        </w:rPr>
        <w:t>(4/10): Ethnographic Research</w:t>
      </w:r>
    </w:p>
    <w:p w14:paraId="44A5C5AF" w14:textId="28C88DF5" w:rsidR="00B41FFC" w:rsidRDefault="00B41FFC" w:rsidP="00B41FFC">
      <w:pPr>
        <w:ind w:left="-5" w:right="6"/>
      </w:pPr>
      <w:r>
        <w:rPr>
          <w:i/>
        </w:rPr>
        <w:t>Section</w:t>
      </w:r>
      <w:r>
        <w:t xml:space="preserve"> (</w:t>
      </w:r>
      <w:r w:rsidR="00404BAC">
        <w:t>4/</w:t>
      </w:r>
      <w:r>
        <w:t>1</w:t>
      </w:r>
      <w:r w:rsidR="00847F52">
        <w:t>4</w:t>
      </w:r>
      <w:r w:rsidR="00404BAC">
        <w:t>-4/1</w:t>
      </w:r>
      <w:r w:rsidR="00847F52">
        <w:t>5</w:t>
      </w:r>
      <w:r w:rsidR="00404BAC">
        <w:t>)</w:t>
      </w:r>
      <w:r>
        <w:t xml:space="preserve"> Interview guide review (if necessary) and interview practice </w:t>
      </w:r>
    </w:p>
    <w:p w14:paraId="58BC0EBB" w14:textId="77777777" w:rsidR="00FF228A" w:rsidRDefault="00FF228A" w:rsidP="00FF228A">
      <w:pPr>
        <w:ind w:left="0" w:right="6" w:firstLine="0"/>
        <w:rPr>
          <w:i/>
        </w:rPr>
      </w:pPr>
    </w:p>
    <w:p w14:paraId="1CC48C70" w14:textId="7C9108D6" w:rsidR="00B41FFC" w:rsidRDefault="00C64A97" w:rsidP="00B41FFC">
      <w:pPr>
        <w:spacing w:after="0" w:line="259" w:lineRule="auto"/>
        <w:ind w:left="0" w:right="0" w:firstLine="0"/>
      </w:pPr>
      <w:r>
        <w:rPr>
          <w:i/>
        </w:rPr>
        <w:t xml:space="preserve">Lecture </w:t>
      </w:r>
      <w:r>
        <w:rPr>
          <w:iCs/>
        </w:rPr>
        <w:t xml:space="preserve">(4/15): Analyzing qualitative </w:t>
      </w:r>
      <w:proofErr w:type="gramStart"/>
      <w:r>
        <w:rPr>
          <w:iCs/>
        </w:rPr>
        <w:t>data</w:t>
      </w:r>
      <w:proofErr w:type="gramEnd"/>
      <w:r w:rsidR="00B41FFC">
        <w:rPr>
          <w:i/>
        </w:rPr>
        <w:t xml:space="preserve"> </w:t>
      </w:r>
    </w:p>
    <w:p w14:paraId="7AE4D4AB" w14:textId="71C0A149" w:rsidR="00B41FFC" w:rsidRDefault="00B41FFC" w:rsidP="00B41FFC">
      <w:pPr>
        <w:ind w:left="-5" w:right="6"/>
      </w:pPr>
      <w:r>
        <w:rPr>
          <w:i/>
        </w:rPr>
        <w:t>Section</w:t>
      </w:r>
      <w:r>
        <w:t xml:space="preserve"> (</w:t>
      </w:r>
      <w:r w:rsidR="00847F52">
        <w:t>4/</w:t>
      </w:r>
      <w:r w:rsidR="004A4673">
        <w:t>16-17</w:t>
      </w:r>
      <w:r>
        <w:t xml:space="preserve">) Different ways of doing qualitative coding.  </w:t>
      </w:r>
    </w:p>
    <w:p w14:paraId="23CD58AF" w14:textId="77777777" w:rsidR="00847F52" w:rsidRDefault="00847F52" w:rsidP="00B41FFC">
      <w:pPr>
        <w:ind w:left="-5" w:right="6"/>
        <w:rPr>
          <w:i/>
        </w:rPr>
      </w:pPr>
    </w:p>
    <w:p w14:paraId="6D7853B2" w14:textId="2DB6F750" w:rsidR="00847F52" w:rsidRDefault="00C64A97" w:rsidP="00B41FFC">
      <w:pPr>
        <w:spacing w:after="0"/>
        <w:ind w:left="-5" w:right="2792"/>
        <w:rPr>
          <w:b/>
        </w:rPr>
      </w:pPr>
      <w:r>
        <w:rPr>
          <w:b/>
        </w:rPr>
        <w:t>Week 12: Qualitative and</w:t>
      </w:r>
      <w:r w:rsidR="00B41FFC">
        <w:rPr>
          <w:b/>
        </w:rPr>
        <w:t xml:space="preserve"> </w:t>
      </w:r>
      <w:r>
        <w:rPr>
          <w:b/>
        </w:rPr>
        <w:t>Content Analysis</w:t>
      </w:r>
      <w:r w:rsidR="00B41FFC">
        <w:rPr>
          <w:b/>
        </w:rPr>
        <w:t xml:space="preserve"> </w:t>
      </w:r>
    </w:p>
    <w:p w14:paraId="69675B97" w14:textId="7897AA97" w:rsidR="00B41FFC" w:rsidRDefault="00B41FFC" w:rsidP="00B41FFC">
      <w:pPr>
        <w:spacing w:after="0"/>
        <w:ind w:left="-5" w:right="2792"/>
      </w:pPr>
      <w:r>
        <w:rPr>
          <w:i/>
        </w:rPr>
        <w:t>Reading</w:t>
      </w:r>
      <w:r>
        <w:t xml:space="preserve">: </w:t>
      </w:r>
    </w:p>
    <w:p w14:paraId="3D3194DC" w14:textId="77777777" w:rsidR="00B41FFC" w:rsidRPr="008243FE" w:rsidRDefault="00B41FFC" w:rsidP="00B41FFC">
      <w:pPr>
        <w:numPr>
          <w:ilvl w:val="0"/>
          <w:numId w:val="21"/>
        </w:numPr>
        <w:spacing w:after="10" w:line="249" w:lineRule="auto"/>
        <w:ind w:right="0" w:hanging="360"/>
        <w:rPr>
          <w:iCs/>
        </w:rPr>
      </w:pPr>
      <w:r w:rsidRPr="008243FE">
        <w:rPr>
          <w:iCs/>
        </w:rPr>
        <w:t xml:space="preserve">Madison Van Oort and Kyle Green, “Analyzing Commercial”  </w:t>
      </w:r>
    </w:p>
    <w:p w14:paraId="32289011" w14:textId="77777777" w:rsidR="00B41FFC" w:rsidRPr="008243FE" w:rsidRDefault="00B41FFC" w:rsidP="00B41FFC">
      <w:pPr>
        <w:numPr>
          <w:ilvl w:val="0"/>
          <w:numId w:val="21"/>
        </w:numPr>
        <w:spacing w:after="10" w:line="249" w:lineRule="auto"/>
        <w:ind w:right="0" w:hanging="360"/>
        <w:rPr>
          <w:iCs/>
        </w:rPr>
      </w:pPr>
      <w:r w:rsidRPr="008243FE">
        <w:rPr>
          <w:iCs/>
        </w:rPr>
        <w:t xml:space="preserve">Green, Kyle, and Madison Van Oort. "“We wear no pants”: Selling the crisis of masculinity in the 2010 Super Bowl commercials." Signs: Journal of Women in Culture and Society 38, no. 3 (2013): 695-719. </w:t>
      </w:r>
    </w:p>
    <w:p w14:paraId="7CD8AA49" w14:textId="09BF9E4B" w:rsidR="00B41FFC" w:rsidRDefault="00B41FFC" w:rsidP="004E7B5A">
      <w:pPr>
        <w:spacing w:after="0" w:line="259" w:lineRule="auto"/>
        <w:ind w:left="0" w:right="0" w:firstLine="0"/>
      </w:pPr>
      <w:r>
        <w:rPr>
          <w:i/>
        </w:rPr>
        <w:lastRenderedPageBreak/>
        <w:t xml:space="preserve"> To-do’s</w:t>
      </w:r>
      <w:r>
        <w:t xml:space="preserve">: </w:t>
      </w:r>
    </w:p>
    <w:p w14:paraId="6C1F8076" w14:textId="0F270E56" w:rsidR="00C94D21" w:rsidRPr="00C50DDF" w:rsidRDefault="00B41FFC" w:rsidP="00B41FFC">
      <w:pPr>
        <w:numPr>
          <w:ilvl w:val="0"/>
          <w:numId w:val="21"/>
        </w:numPr>
        <w:spacing w:after="14"/>
        <w:ind w:right="0" w:hanging="360"/>
      </w:pPr>
      <w:r w:rsidRPr="00C50DDF">
        <w:rPr>
          <w:u w:color="000000"/>
        </w:rPr>
        <w:t xml:space="preserve">Read and comment on the readings on </w:t>
      </w:r>
      <w:proofErr w:type="spellStart"/>
      <w:r w:rsidRPr="00C50DDF">
        <w:rPr>
          <w:u w:color="000000"/>
        </w:rPr>
        <w:t>Perusall</w:t>
      </w:r>
      <w:proofErr w:type="spellEnd"/>
      <w:r w:rsidRPr="00C50DDF">
        <w:rPr>
          <w:u w:color="000000"/>
        </w:rPr>
        <w:t xml:space="preserve"> by 11:59pm on </w:t>
      </w:r>
      <w:r w:rsidR="00C50DDF" w:rsidRPr="00C50DDF">
        <w:rPr>
          <w:u w:color="000000"/>
        </w:rPr>
        <w:t>4/20</w:t>
      </w:r>
      <w:r w:rsidRPr="00C50DDF">
        <w:rPr>
          <w:u w:color="000000"/>
        </w:rPr>
        <w:t xml:space="preserve"> (Sunday)</w:t>
      </w:r>
      <w:r w:rsidRPr="00C50DDF">
        <w:t xml:space="preserve">  </w:t>
      </w:r>
    </w:p>
    <w:p w14:paraId="1F09B100" w14:textId="0CB89D91" w:rsidR="00B41FFC" w:rsidRPr="00C50DDF" w:rsidRDefault="00B41FFC" w:rsidP="00B41FFC">
      <w:pPr>
        <w:numPr>
          <w:ilvl w:val="0"/>
          <w:numId w:val="21"/>
        </w:numPr>
        <w:spacing w:after="14"/>
        <w:ind w:right="0" w:hanging="360"/>
      </w:pPr>
      <w:r w:rsidRPr="00C50DDF">
        <w:rPr>
          <w:rFonts w:ascii="Arial" w:eastAsia="Arial" w:hAnsi="Arial" w:cs="Arial"/>
          <w:sz w:val="20"/>
        </w:rPr>
        <w:tab/>
      </w:r>
      <w:r w:rsidRPr="00C50DDF">
        <w:rPr>
          <w:u w:color="000000"/>
        </w:rPr>
        <w:t xml:space="preserve">Complete the weekly quiz by 11:59pm on </w:t>
      </w:r>
      <w:r w:rsidR="00C50DDF" w:rsidRPr="00C50DDF">
        <w:rPr>
          <w:u w:color="000000"/>
        </w:rPr>
        <w:t>4/24</w:t>
      </w:r>
      <w:r w:rsidRPr="00C50DDF">
        <w:rPr>
          <w:u w:color="000000"/>
        </w:rPr>
        <w:t xml:space="preserve"> (</w:t>
      </w:r>
      <w:r w:rsidR="00C50DDF" w:rsidRPr="00C50DDF">
        <w:rPr>
          <w:u w:color="000000"/>
        </w:rPr>
        <w:t>Thursday</w:t>
      </w:r>
      <w:r w:rsidRPr="00C50DDF">
        <w:rPr>
          <w:u w:color="000000"/>
        </w:rPr>
        <w:t>)</w:t>
      </w:r>
      <w:r w:rsidRPr="00C50DDF">
        <w:t xml:space="preserve"> </w:t>
      </w:r>
    </w:p>
    <w:p w14:paraId="0F505AE3" w14:textId="26D8D0F3" w:rsidR="00847F52" w:rsidRPr="00C50DDF" w:rsidRDefault="00B41FFC" w:rsidP="00B41FFC">
      <w:pPr>
        <w:pStyle w:val="Heading3"/>
        <w:ind w:left="705" w:hanging="360"/>
        <w:rPr>
          <w:u w:val="none"/>
        </w:rPr>
      </w:pPr>
      <w:r w:rsidRPr="00C50DDF">
        <w:rPr>
          <w:rFonts w:ascii="Segoe UI Symbol" w:eastAsia="Segoe UI Symbol" w:hAnsi="Segoe UI Symbol" w:cs="Segoe UI Symbol"/>
          <w:sz w:val="20"/>
          <w:u w:val="none"/>
        </w:rPr>
        <w:t>•</w:t>
      </w:r>
      <w:r w:rsidRPr="00C50DDF">
        <w:rPr>
          <w:rFonts w:ascii="Arial" w:eastAsia="Arial" w:hAnsi="Arial" w:cs="Arial"/>
          <w:sz w:val="20"/>
          <w:u w:val="none"/>
        </w:rPr>
        <w:t xml:space="preserve"> </w:t>
      </w:r>
      <w:r w:rsidRPr="00C50DDF">
        <w:rPr>
          <w:rFonts w:ascii="Arial" w:eastAsia="Arial" w:hAnsi="Arial" w:cs="Arial"/>
          <w:sz w:val="20"/>
          <w:u w:val="none"/>
        </w:rPr>
        <w:tab/>
      </w:r>
      <w:r w:rsidRPr="00C50DDF">
        <w:rPr>
          <w:u w:val="none"/>
        </w:rPr>
        <w:t xml:space="preserve">Transcribe and code your interview data. Submit your coded interview transcript by 11:59pm on </w:t>
      </w:r>
      <w:r w:rsidR="00C50DDF" w:rsidRPr="00C50DDF">
        <w:rPr>
          <w:u w:val="none"/>
        </w:rPr>
        <w:t>4/25</w:t>
      </w:r>
      <w:r w:rsidRPr="00C50DDF">
        <w:rPr>
          <w:u w:val="none"/>
        </w:rPr>
        <w:t xml:space="preserve"> (Friday)  </w:t>
      </w:r>
    </w:p>
    <w:p w14:paraId="51D817DA" w14:textId="3C2FC2C9" w:rsidR="00B41FFC" w:rsidRPr="00C50DDF" w:rsidRDefault="00B41FFC" w:rsidP="00B41FFC">
      <w:pPr>
        <w:pStyle w:val="Heading3"/>
        <w:ind w:left="705" w:hanging="360"/>
        <w:rPr>
          <w:u w:val="none"/>
        </w:rPr>
      </w:pPr>
      <w:r w:rsidRPr="00C50DDF">
        <w:rPr>
          <w:rFonts w:ascii="Segoe UI Symbol" w:eastAsia="Segoe UI Symbol" w:hAnsi="Segoe UI Symbol" w:cs="Segoe UI Symbol"/>
          <w:sz w:val="20"/>
          <w:u w:val="none"/>
        </w:rPr>
        <w:t>•</w:t>
      </w:r>
      <w:r w:rsidRPr="00C50DDF">
        <w:rPr>
          <w:rFonts w:ascii="Arial" w:eastAsia="Arial" w:hAnsi="Arial" w:cs="Arial"/>
          <w:sz w:val="20"/>
          <w:u w:val="none"/>
        </w:rPr>
        <w:t xml:space="preserve"> </w:t>
      </w:r>
      <w:r w:rsidRPr="00C50DDF">
        <w:rPr>
          <w:rFonts w:ascii="Arial" w:eastAsia="Arial" w:hAnsi="Arial" w:cs="Arial"/>
          <w:sz w:val="20"/>
          <w:u w:val="none"/>
        </w:rPr>
        <w:tab/>
      </w:r>
      <w:r w:rsidRPr="00C50DDF">
        <w:rPr>
          <w:u w:val="none"/>
        </w:rPr>
        <w:t xml:space="preserve">Prepare a presentation based on your interview data (submit your slides the night before your presentation </w:t>
      </w:r>
    </w:p>
    <w:p w14:paraId="6A17F1A4" w14:textId="77777777" w:rsidR="00B41FFC" w:rsidRDefault="00B41FFC" w:rsidP="00B41FFC">
      <w:pPr>
        <w:spacing w:after="0" w:line="259" w:lineRule="auto"/>
        <w:ind w:left="0" w:right="0" w:firstLine="0"/>
        <w:rPr>
          <w:i/>
        </w:rPr>
      </w:pPr>
      <w:r>
        <w:rPr>
          <w:i/>
        </w:rPr>
        <w:t xml:space="preserve"> </w:t>
      </w:r>
    </w:p>
    <w:p w14:paraId="6148A73D" w14:textId="4D1A65F6" w:rsidR="00323AE4" w:rsidRPr="00323AE4" w:rsidRDefault="00323AE4" w:rsidP="00B41FFC">
      <w:pPr>
        <w:spacing w:after="0" w:line="259" w:lineRule="auto"/>
        <w:ind w:left="0" w:right="0" w:firstLine="0"/>
        <w:rPr>
          <w:iCs/>
        </w:rPr>
      </w:pPr>
      <w:r>
        <w:rPr>
          <w:i/>
        </w:rPr>
        <w:t xml:space="preserve">Lecture </w:t>
      </w:r>
      <w:r>
        <w:rPr>
          <w:iCs/>
        </w:rPr>
        <w:t xml:space="preserve">(4/17): Analyzing qualitative </w:t>
      </w:r>
      <w:proofErr w:type="gramStart"/>
      <w:r>
        <w:rPr>
          <w:iCs/>
        </w:rPr>
        <w:t>data</w:t>
      </w:r>
      <w:proofErr w:type="gramEnd"/>
    </w:p>
    <w:p w14:paraId="56E5058C" w14:textId="42F529E5" w:rsidR="00847F52" w:rsidRDefault="00B41FFC" w:rsidP="00847F52">
      <w:pPr>
        <w:ind w:left="-5" w:right="6"/>
      </w:pPr>
      <w:r>
        <w:rPr>
          <w:i/>
        </w:rPr>
        <w:t>Section</w:t>
      </w:r>
      <w:r>
        <w:t xml:space="preserve"> (</w:t>
      </w:r>
      <w:r w:rsidR="00847F52">
        <w:t>4/2</w:t>
      </w:r>
      <w:r w:rsidR="004A4673">
        <w:t>1</w:t>
      </w:r>
      <w:r w:rsidR="00847F52">
        <w:t>-4/2</w:t>
      </w:r>
      <w:r w:rsidR="004A4673">
        <w:t>2</w:t>
      </w:r>
      <w:r>
        <w:t xml:space="preserve">) Qualitative coding exercise &amp; help </w:t>
      </w:r>
    </w:p>
    <w:p w14:paraId="78259A18" w14:textId="77777777" w:rsidR="00847F52" w:rsidRDefault="00847F52" w:rsidP="00847F52">
      <w:pPr>
        <w:ind w:left="-5" w:right="6"/>
      </w:pPr>
    </w:p>
    <w:p w14:paraId="2A24436D" w14:textId="79923189" w:rsidR="00B41FFC" w:rsidRPr="00323AE4" w:rsidRDefault="00323AE4" w:rsidP="00847F52">
      <w:pPr>
        <w:ind w:left="-5" w:right="6"/>
      </w:pPr>
      <w:r w:rsidRPr="00323AE4">
        <w:rPr>
          <w:i/>
          <w:iCs/>
        </w:rPr>
        <w:t xml:space="preserve">Lecture </w:t>
      </w:r>
      <w:r w:rsidRPr="00323AE4">
        <w:t>(</w:t>
      </w:r>
      <w:r w:rsidR="00847F52" w:rsidRPr="00323AE4">
        <w:t>4/2</w:t>
      </w:r>
      <w:r w:rsidR="004A4673" w:rsidRPr="00323AE4">
        <w:t>2</w:t>
      </w:r>
      <w:r w:rsidRPr="00323AE4">
        <w:t xml:space="preserve">): </w:t>
      </w:r>
      <w:r w:rsidR="00B41FFC" w:rsidRPr="00323AE4">
        <w:t xml:space="preserve">Content Analysis </w:t>
      </w:r>
    </w:p>
    <w:p w14:paraId="4C3B88C2" w14:textId="2D6F7B87" w:rsidR="00B41FFC" w:rsidRDefault="00B41FFC" w:rsidP="00B41FFC">
      <w:pPr>
        <w:ind w:left="-5" w:right="6"/>
      </w:pPr>
      <w:r>
        <w:rPr>
          <w:i/>
        </w:rPr>
        <w:t>Section</w:t>
      </w:r>
      <w:r>
        <w:t xml:space="preserve"> (</w:t>
      </w:r>
      <w:r w:rsidR="00847F52">
        <w:t>4/2</w:t>
      </w:r>
      <w:r w:rsidR="004A4673">
        <w:t>3</w:t>
      </w:r>
      <w:r w:rsidR="00847F52">
        <w:t>-4/2</w:t>
      </w:r>
      <w:r w:rsidR="004A4673">
        <w:t>4</w:t>
      </w:r>
      <w:r>
        <w:t xml:space="preserve">) Qualitative coding exercise &amp; help; Content analysis exercise </w:t>
      </w:r>
    </w:p>
    <w:p w14:paraId="22FA645A" w14:textId="77777777" w:rsidR="00B41FFC" w:rsidRDefault="00B41FFC" w:rsidP="00B41FFC">
      <w:pPr>
        <w:spacing w:after="0" w:line="259" w:lineRule="auto"/>
        <w:ind w:left="0" w:right="0" w:firstLine="0"/>
      </w:pPr>
      <w:r>
        <w:t xml:space="preserve"> </w:t>
      </w:r>
    </w:p>
    <w:p w14:paraId="6975538E" w14:textId="76AC38CB" w:rsidR="007A29D0" w:rsidRDefault="00C64A97" w:rsidP="00B41FFC">
      <w:pPr>
        <w:spacing w:after="0"/>
        <w:ind w:left="-5" w:right="2646"/>
        <w:rPr>
          <w:b/>
        </w:rPr>
      </w:pPr>
      <w:r>
        <w:rPr>
          <w:b/>
        </w:rPr>
        <w:t xml:space="preserve">Week 13: </w:t>
      </w:r>
      <w:r w:rsidR="00B41FFC">
        <w:rPr>
          <w:b/>
        </w:rPr>
        <w:t xml:space="preserve">Sociological Research in the Age of “Big Data”  </w:t>
      </w:r>
    </w:p>
    <w:p w14:paraId="7AE89D6B" w14:textId="3A87091C" w:rsidR="00B41FFC" w:rsidRDefault="00B41FFC" w:rsidP="00B41FFC">
      <w:pPr>
        <w:spacing w:after="0"/>
        <w:ind w:left="-5" w:right="2646"/>
      </w:pPr>
      <w:r>
        <w:rPr>
          <w:i/>
        </w:rPr>
        <w:t>Reading</w:t>
      </w:r>
      <w:r>
        <w:t xml:space="preserve">:  </w:t>
      </w:r>
    </w:p>
    <w:p w14:paraId="6509A5EF" w14:textId="77777777" w:rsidR="00C64A97" w:rsidRDefault="00B41FFC" w:rsidP="00C64A97">
      <w:pPr>
        <w:spacing w:line="247" w:lineRule="auto"/>
        <w:ind w:left="720" w:right="360" w:hanging="360"/>
      </w:pPr>
      <w:r>
        <w:rPr>
          <w:rFonts w:ascii="Segoe UI Symbol" w:eastAsia="Segoe UI Symbol" w:hAnsi="Segoe UI Symbol" w:cs="Segoe UI Symbol"/>
          <w:sz w:val="20"/>
        </w:rPr>
        <w:t>•</w:t>
      </w:r>
      <w:r>
        <w:rPr>
          <w:rFonts w:ascii="Arial" w:eastAsia="Arial" w:hAnsi="Arial" w:cs="Arial"/>
          <w:sz w:val="20"/>
        </w:rPr>
        <w:t xml:space="preserve"> </w:t>
      </w:r>
      <w:r>
        <w:rPr>
          <w:rFonts w:ascii="Arial" w:eastAsia="Arial" w:hAnsi="Arial" w:cs="Arial"/>
          <w:sz w:val="20"/>
        </w:rPr>
        <w:tab/>
      </w:r>
      <w:proofErr w:type="spellStart"/>
      <w:r>
        <w:t>Salganik</w:t>
      </w:r>
      <w:proofErr w:type="spellEnd"/>
      <w:r>
        <w:t xml:space="preserve">, Bit by Bit Ch 2.3 “Ten common characteristics of big data” (pp.17-41 in the printed edition)  </w:t>
      </w:r>
    </w:p>
    <w:p w14:paraId="48EC1213" w14:textId="285F248B" w:rsidR="00B41FFC" w:rsidRDefault="00B41FFC" w:rsidP="00C64A97">
      <w:pPr>
        <w:ind w:right="367"/>
      </w:pPr>
      <w:r>
        <w:rPr>
          <w:i/>
        </w:rPr>
        <w:t>To-do’s</w:t>
      </w:r>
      <w:r>
        <w:t xml:space="preserve">: </w:t>
      </w:r>
    </w:p>
    <w:p w14:paraId="26F01AD2" w14:textId="58FF9FA7" w:rsidR="00966242" w:rsidRPr="004E7B5A" w:rsidRDefault="00B41FFC" w:rsidP="00B41FFC">
      <w:pPr>
        <w:pStyle w:val="Heading3"/>
        <w:ind w:left="355"/>
        <w:rPr>
          <w:u w:val="none"/>
        </w:rPr>
      </w:pPr>
      <w:r>
        <w:rPr>
          <w:rFonts w:ascii="Segoe UI Symbol" w:eastAsia="Segoe UI Symbol" w:hAnsi="Segoe UI Symbol" w:cs="Segoe UI Symbol"/>
          <w:sz w:val="20"/>
          <w:u w:val="none"/>
        </w:rPr>
        <w:t>•</w:t>
      </w:r>
      <w:r>
        <w:rPr>
          <w:rFonts w:ascii="Arial" w:eastAsia="Arial" w:hAnsi="Arial" w:cs="Arial"/>
          <w:sz w:val="20"/>
          <w:u w:val="none"/>
        </w:rPr>
        <w:t xml:space="preserve"> </w:t>
      </w:r>
      <w:r>
        <w:rPr>
          <w:rFonts w:ascii="Arial" w:eastAsia="Arial" w:hAnsi="Arial" w:cs="Arial"/>
          <w:sz w:val="20"/>
          <w:u w:val="none"/>
        </w:rPr>
        <w:tab/>
      </w:r>
      <w:r w:rsidRPr="004E7B5A">
        <w:rPr>
          <w:u w:val="none"/>
        </w:rPr>
        <w:t xml:space="preserve">Read and comment on the readings on </w:t>
      </w:r>
      <w:proofErr w:type="spellStart"/>
      <w:r w:rsidRPr="004E7B5A">
        <w:rPr>
          <w:u w:val="none"/>
        </w:rPr>
        <w:t>Perusall</w:t>
      </w:r>
      <w:proofErr w:type="spellEnd"/>
      <w:r w:rsidRPr="004E7B5A">
        <w:rPr>
          <w:u w:val="none"/>
        </w:rPr>
        <w:t xml:space="preserve"> by 11:59pm on </w:t>
      </w:r>
      <w:r w:rsidR="00C50DDF" w:rsidRPr="004E7B5A">
        <w:rPr>
          <w:u w:val="none"/>
        </w:rPr>
        <w:t>4/27</w:t>
      </w:r>
      <w:r w:rsidRPr="004E7B5A">
        <w:rPr>
          <w:u w:val="none"/>
        </w:rPr>
        <w:t xml:space="preserve"> (Sunday) </w:t>
      </w:r>
    </w:p>
    <w:p w14:paraId="22E807E0" w14:textId="7E19D4D6" w:rsidR="00966242" w:rsidRPr="004E7B5A" w:rsidRDefault="00B41FFC" w:rsidP="00B41FFC">
      <w:pPr>
        <w:pStyle w:val="Heading3"/>
        <w:ind w:left="355"/>
        <w:rPr>
          <w:u w:val="none"/>
        </w:rPr>
      </w:pPr>
      <w:r w:rsidRPr="004E7B5A">
        <w:rPr>
          <w:rFonts w:ascii="Segoe UI Symbol" w:eastAsia="Segoe UI Symbol" w:hAnsi="Segoe UI Symbol" w:cs="Segoe UI Symbol"/>
          <w:sz w:val="20"/>
          <w:u w:val="none"/>
        </w:rPr>
        <w:t>•</w:t>
      </w:r>
      <w:r w:rsidRPr="004E7B5A">
        <w:rPr>
          <w:rFonts w:ascii="Arial" w:eastAsia="Arial" w:hAnsi="Arial" w:cs="Arial"/>
          <w:sz w:val="20"/>
          <w:u w:val="none"/>
        </w:rPr>
        <w:t xml:space="preserve"> </w:t>
      </w:r>
      <w:r w:rsidR="00966242" w:rsidRPr="004E7B5A">
        <w:rPr>
          <w:rFonts w:ascii="Arial" w:eastAsia="Arial" w:hAnsi="Arial" w:cs="Arial"/>
          <w:sz w:val="20"/>
          <w:u w:val="none"/>
        </w:rPr>
        <w:tab/>
      </w:r>
      <w:r w:rsidRPr="004E7B5A">
        <w:rPr>
          <w:u w:val="none"/>
        </w:rPr>
        <w:t xml:space="preserve">Complete the weekly quiz by 11:59pm on </w:t>
      </w:r>
      <w:r w:rsidR="00C50DDF" w:rsidRPr="004E7B5A">
        <w:rPr>
          <w:u w:val="none"/>
        </w:rPr>
        <w:t>5/1</w:t>
      </w:r>
      <w:r w:rsidRPr="004E7B5A">
        <w:rPr>
          <w:u w:val="none"/>
        </w:rPr>
        <w:t xml:space="preserve"> (</w:t>
      </w:r>
      <w:r w:rsidR="00C50DDF" w:rsidRPr="004E7B5A">
        <w:rPr>
          <w:u w:val="none"/>
        </w:rPr>
        <w:t>Thursday</w:t>
      </w:r>
      <w:r w:rsidRPr="004E7B5A">
        <w:rPr>
          <w:u w:val="none"/>
        </w:rPr>
        <w:t xml:space="preserve">)  </w:t>
      </w:r>
    </w:p>
    <w:p w14:paraId="237E34A7" w14:textId="17D514A8" w:rsidR="00B41FFC" w:rsidRPr="004E7B5A" w:rsidRDefault="00B41FFC" w:rsidP="00B41FFC">
      <w:pPr>
        <w:pStyle w:val="Heading3"/>
        <w:ind w:left="355"/>
        <w:rPr>
          <w:u w:val="none"/>
        </w:rPr>
      </w:pPr>
      <w:r w:rsidRPr="004E7B5A">
        <w:rPr>
          <w:rFonts w:ascii="Segoe UI Symbol" w:eastAsia="Segoe UI Symbol" w:hAnsi="Segoe UI Symbol" w:cs="Segoe UI Symbol"/>
          <w:sz w:val="20"/>
          <w:u w:val="none"/>
        </w:rPr>
        <w:t>•</w:t>
      </w:r>
      <w:r w:rsidRPr="004E7B5A">
        <w:rPr>
          <w:rFonts w:ascii="Arial" w:eastAsia="Arial" w:hAnsi="Arial" w:cs="Arial"/>
          <w:sz w:val="20"/>
          <w:u w:val="none"/>
        </w:rPr>
        <w:t xml:space="preserve"> </w:t>
      </w:r>
      <w:r w:rsidRPr="004E7B5A">
        <w:rPr>
          <w:rFonts w:ascii="Arial" w:eastAsia="Arial" w:hAnsi="Arial" w:cs="Arial"/>
          <w:sz w:val="20"/>
          <w:u w:val="none"/>
        </w:rPr>
        <w:tab/>
      </w:r>
      <w:r w:rsidRPr="004E7B5A">
        <w:rPr>
          <w:u w:val="none"/>
        </w:rPr>
        <w:t xml:space="preserve">Submit your second project final report by 11:59pm on </w:t>
      </w:r>
      <w:r w:rsidR="00C50DDF" w:rsidRPr="004E7B5A">
        <w:rPr>
          <w:u w:val="none"/>
        </w:rPr>
        <w:t>5/4</w:t>
      </w:r>
      <w:r w:rsidRPr="004E7B5A">
        <w:rPr>
          <w:u w:val="none"/>
        </w:rPr>
        <w:t xml:space="preserve"> (Sunday) </w:t>
      </w:r>
    </w:p>
    <w:p w14:paraId="600595C0" w14:textId="77777777" w:rsidR="00C64A97" w:rsidRDefault="00C64A97" w:rsidP="00B41FFC">
      <w:pPr>
        <w:spacing w:after="0" w:line="259" w:lineRule="auto"/>
        <w:ind w:left="0" w:right="0" w:firstLine="0"/>
        <w:rPr>
          <w:i/>
        </w:rPr>
      </w:pPr>
    </w:p>
    <w:p w14:paraId="3BB6A4AA" w14:textId="3836C638" w:rsidR="00B41FFC" w:rsidRDefault="00C64A97" w:rsidP="00B41FFC">
      <w:pPr>
        <w:spacing w:after="0" w:line="259" w:lineRule="auto"/>
        <w:ind w:left="0" w:right="0" w:firstLine="0"/>
      </w:pPr>
      <w:r>
        <w:rPr>
          <w:i/>
        </w:rPr>
        <w:t xml:space="preserve">Lecture </w:t>
      </w:r>
      <w:r>
        <w:rPr>
          <w:iCs/>
        </w:rPr>
        <w:t>(4/24): Sociological research in the age of “Big Data”</w:t>
      </w:r>
      <w:r w:rsidR="00B41FFC">
        <w:rPr>
          <w:i/>
        </w:rPr>
        <w:t xml:space="preserve"> </w:t>
      </w:r>
    </w:p>
    <w:p w14:paraId="3B81056A" w14:textId="6220917C" w:rsidR="00B41FFC" w:rsidRDefault="00B41FFC" w:rsidP="00B41FFC">
      <w:pPr>
        <w:ind w:left="-5" w:right="6"/>
      </w:pPr>
      <w:r>
        <w:rPr>
          <w:i/>
        </w:rPr>
        <w:t>Section</w:t>
      </w:r>
      <w:r>
        <w:t xml:space="preserve"> (</w:t>
      </w:r>
      <w:r w:rsidR="006958CC">
        <w:t>4/</w:t>
      </w:r>
      <w:r w:rsidR="004A4673">
        <w:t>28-4/29</w:t>
      </w:r>
      <w:r>
        <w:t xml:space="preserve">) Student presentation: Findings from the in-depth interview (Part1) </w:t>
      </w:r>
    </w:p>
    <w:p w14:paraId="7B63D977" w14:textId="77777777" w:rsidR="006958CC" w:rsidRDefault="006958CC" w:rsidP="00B41FFC">
      <w:pPr>
        <w:ind w:left="-5" w:right="6"/>
        <w:rPr>
          <w:i/>
        </w:rPr>
      </w:pPr>
    </w:p>
    <w:p w14:paraId="5FB97BF6" w14:textId="74AB8FC9" w:rsidR="00B41FFC" w:rsidRPr="00C64A97" w:rsidRDefault="00C64A97" w:rsidP="00B41FFC">
      <w:pPr>
        <w:ind w:left="-5" w:right="6"/>
      </w:pPr>
      <w:r w:rsidRPr="00C64A97">
        <w:rPr>
          <w:i/>
        </w:rPr>
        <w:t xml:space="preserve">Lecture </w:t>
      </w:r>
      <w:r w:rsidRPr="00C64A97">
        <w:rPr>
          <w:iCs/>
        </w:rPr>
        <w:t>(</w:t>
      </w:r>
      <w:r w:rsidR="004A4673" w:rsidRPr="00C64A97">
        <w:rPr>
          <w:iCs/>
        </w:rPr>
        <w:t>4/29</w:t>
      </w:r>
      <w:r w:rsidRPr="00C64A97">
        <w:rPr>
          <w:iCs/>
        </w:rPr>
        <w:t xml:space="preserve">): </w:t>
      </w:r>
      <w:r w:rsidR="00B41FFC" w:rsidRPr="00C64A97">
        <w:t xml:space="preserve">Promises and challenges of Big Data social </w:t>
      </w:r>
      <w:proofErr w:type="gramStart"/>
      <w:r w:rsidR="00B41FFC" w:rsidRPr="00C64A97">
        <w:t>science</w:t>
      </w:r>
      <w:proofErr w:type="gramEnd"/>
      <w:r w:rsidR="00B41FFC" w:rsidRPr="00C64A97">
        <w:t xml:space="preserve"> </w:t>
      </w:r>
    </w:p>
    <w:p w14:paraId="69D57F01" w14:textId="4E44D156" w:rsidR="00B41FFC" w:rsidRDefault="00B41FFC" w:rsidP="00B41FFC">
      <w:pPr>
        <w:ind w:left="-5" w:right="6"/>
      </w:pPr>
      <w:r>
        <w:rPr>
          <w:i/>
        </w:rPr>
        <w:t>Section</w:t>
      </w:r>
      <w:r>
        <w:t xml:space="preserve"> (</w:t>
      </w:r>
      <w:r w:rsidR="004A4673">
        <w:t>4/30-5/1</w:t>
      </w:r>
      <w:r>
        <w:t xml:space="preserve">) Student presentation: Findings from the in-depth interview (Part2) </w:t>
      </w:r>
    </w:p>
    <w:p w14:paraId="3E76461F" w14:textId="77777777" w:rsidR="00B41FFC" w:rsidRDefault="00B41FFC" w:rsidP="00B41FFC">
      <w:pPr>
        <w:spacing w:after="0" w:line="259" w:lineRule="auto"/>
        <w:ind w:left="0" w:right="0" w:firstLine="0"/>
      </w:pPr>
      <w:r>
        <w:t xml:space="preserve"> </w:t>
      </w:r>
    </w:p>
    <w:p w14:paraId="5A6CD74C" w14:textId="16F4195E" w:rsidR="00B41FFC" w:rsidRDefault="004A4673" w:rsidP="00B41FFC">
      <w:pPr>
        <w:spacing w:after="0" w:line="259" w:lineRule="auto"/>
        <w:ind w:left="0" w:right="0" w:firstLine="0"/>
      </w:pPr>
      <w:r>
        <w:rPr>
          <w:b/>
          <w:bCs/>
        </w:rPr>
        <w:t>5/1</w:t>
      </w:r>
      <w:r>
        <w:rPr>
          <w:b/>
          <w:bCs/>
        </w:rPr>
        <w:tab/>
        <w:t>No lecture</w:t>
      </w:r>
      <w:r w:rsidR="00B41FFC">
        <w:t xml:space="preserve"> </w:t>
      </w:r>
    </w:p>
    <w:p w14:paraId="6CB64B71" w14:textId="77777777" w:rsidR="00281E36" w:rsidRDefault="009D20A3">
      <w:pPr>
        <w:spacing w:after="136" w:line="259" w:lineRule="auto"/>
        <w:ind w:left="0" w:right="0" w:firstLine="0"/>
      </w:pPr>
      <w:r>
        <w:rPr>
          <w:b/>
        </w:rPr>
        <w:t xml:space="preserve"> </w:t>
      </w:r>
    </w:p>
    <w:p w14:paraId="28792809" w14:textId="77777777" w:rsidR="00281E36" w:rsidRDefault="009D20A3">
      <w:pPr>
        <w:spacing w:after="0" w:line="259" w:lineRule="auto"/>
        <w:ind w:left="0" w:right="0" w:firstLine="0"/>
      </w:pPr>
      <w:r>
        <w:rPr>
          <w:b/>
        </w:rPr>
        <w:t xml:space="preserve"> </w:t>
      </w:r>
    </w:p>
    <w:p w14:paraId="025B61CA" w14:textId="77777777" w:rsidR="00C64A97" w:rsidRDefault="00C64A97">
      <w:pPr>
        <w:spacing w:after="160" w:line="259" w:lineRule="auto"/>
        <w:ind w:left="0" w:right="0" w:firstLine="0"/>
        <w:rPr>
          <w:b/>
        </w:rPr>
      </w:pPr>
      <w:r>
        <w:rPr>
          <w:b/>
        </w:rPr>
        <w:br w:type="page"/>
      </w:r>
    </w:p>
    <w:p w14:paraId="4B01B005" w14:textId="480BA8E6" w:rsidR="00281E36" w:rsidRDefault="009D20A3">
      <w:pPr>
        <w:spacing w:after="143"/>
        <w:ind w:left="-5" w:right="0"/>
      </w:pPr>
      <w:r>
        <w:rPr>
          <w:b/>
        </w:rPr>
        <w:lastRenderedPageBreak/>
        <w:t>Accessibility &amp; Accommodations:</w:t>
      </w:r>
      <w:r>
        <w:t xml:space="preserve">  </w:t>
      </w:r>
    </w:p>
    <w:p w14:paraId="1ACA85FD" w14:textId="77777777" w:rsidR="00281E36" w:rsidRDefault="009D20A3">
      <w:pPr>
        <w:spacing w:after="146"/>
        <w:ind w:left="-5" w:right="6"/>
      </w:pPr>
      <w:r>
        <w:t xml:space="preserve">Your success in this course is important to us. Please contact me and your TA if there is a way in which we can help improve your ability to access course content or assignment materials.  </w:t>
      </w:r>
    </w:p>
    <w:p w14:paraId="6682EA0A" w14:textId="77777777" w:rsidR="00281E36" w:rsidRDefault="009D20A3">
      <w:pPr>
        <w:spacing w:after="146"/>
        <w:ind w:left="-5" w:right="6"/>
      </w:pPr>
      <w:r>
        <w:t xml:space="preserve">The </w:t>
      </w:r>
      <w:r>
        <w:rPr>
          <w:color w:val="1154CC"/>
          <w:u w:val="single" w:color="1154CC"/>
        </w:rPr>
        <w:t xml:space="preserve">McBurney Center </w:t>
      </w:r>
      <w:r>
        <w:t xml:space="preserve">is a campus resource that can help students navigate formal, </w:t>
      </w:r>
      <w:proofErr w:type="spellStart"/>
      <w:r>
        <w:t>disabilityrelated</w:t>
      </w:r>
      <w:proofErr w:type="spellEnd"/>
      <w:r>
        <w:t xml:space="preserve"> accommodations. If you utilize McBurney services, please notify me and your TA as soon as possible so that we can discuss how to tailor this course to best support </w:t>
      </w:r>
      <w:proofErr w:type="gramStart"/>
      <w:r>
        <w:t>your</w:t>
      </w:r>
      <w:proofErr w:type="gramEnd"/>
      <w:r>
        <w:t xml:space="preserve"> learning.    </w:t>
      </w:r>
    </w:p>
    <w:p w14:paraId="47596523" w14:textId="77777777" w:rsidR="00281E36" w:rsidRDefault="009D20A3">
      <w:pPr>
        <w:spacing w:after="155" w:line="239" w:lineRule="auto"/>
        <w:ind w:left="0" w:right="81" w:firstLine="0"/>
        <w:jc w:val="both"/>
      </w:pPr>
      <w:r>
        <w:rPr>
          <w:b/>
        </w:rPr>
        <w:t>If you wish to request a scheduling accommodation for religious observances or athletic events</w:t>
      </w:r>
      <w:r>
        <w:t xml:space="preserve">, send an email </w:t>
      </w:r>
      <w:r>
        <w:rPr>
          <w:u w:val="single" w:color="000000"/>
        </w:rPr>
        <w:t>by the end of the second week of the course</w:t>
      </w:r>
      <w:r>
        <w:t xml:space="preserve"> stating the specific date(s) for which you request accommodation; campus policy requires that religious observances be accommodated if you make a timely request early in the term.  See the university’s </w:t>
      </w:r>
      <w:r>
        <w:rPr>
          <w:color w:val="1154CC"/>
          <w:u w:val="single" w:color="1154CC"/>
        </w:rPr>
        <w:t>web page</w:t>
      </w:r>
      <w:r>
        <w:t xml:space="preserve"> for details:  </w:t>
      </w:r>
      <w:proofErr w:type="gramStart"/>
      <w:r>
        <w:rPr>
          <w:color w:val="1154CC"/>
          <w:u w:val="single" w:color="1154CC"/>
        </w:rPr>
        <w:t>https://kb.wisc.edu/page.php?id=21698</w:t>
      </w:r>
      <w:proofErr w:type="gramEnd"/>
      <w:r>
        <w:rPr>
          <w:color w:val="1154CC"/>
        </w:rPr>
        <w:t xml:space="preserve"> </w:t>
      </w:r>
    </w:p>
    <w:p w14:paraId="4B89D1F2" w14:textId="77777777" w:rsidR="00281E36" w:rsidRDefault="009D20A3">
      <w:pPr>
        <w:spacing w:after="232"/>
        <w:ind w:left="-5" w:right="6"/>
      </w:pPr>
      <w:r>
        <w:rPr>
          <w:b/>
        </w:rPr>
        <w:t xml:space="preserve">Academic Integrity: </w:t>
      </w:r>
      <w:r>
        <w:t xml:space="preserve">As with all courses at the University of Wisconsin, you are expected to follow the University’s rules and regulations pertaining to academic honesty and integrity. The standards are outlined by the </w:t>
      </w:r>
      <w:r>
        <w:rPr>
          <w:color w:val="1154CC"/>
          <w:u w:val="single" w:color="1154CC"/>
        </w:rPr>
        <w:t>Office of the Dean of Students</w:t>
      </w:r>
      <w:r>
        <w:t xml:space="preserve"> at </w:t>
      </w:r>
      <w:proofErr w:type="gramStart"/>
      <w:r>
        <w:t>http://www.students.wisc.edu/doso/academic-integrity/  According</w:t>
      </w:r>
      <w:proofErr w:type="gramEnd"/>
      <w:r>
        <w:t xml:space="preserve"> to UWS 14, academic misconduct is defined as: </w:t>
      </w:r>
    </w:p>
    <w:p w14:paraId="01480FC7" w14:textId="77777777" w:rsidR="00281E36" w:rsidRDefault="009D20A3">
      <w:pPr>
        <w:numPr>
          <w:ilvl w:val="0"/>
          <w:numId w:val="9"/>
        </w:numPr>
        <w:ind w:right="6" w:hanging="360"/>
      </w:pPr>
      <w:r>
        <w:t xml:space="preserve">seeks to claim credit for the work or efforts of another without authorization or </w:t>
      </w:r>
      <w:proofErr w:type="gramStart"/>
      <w:r>
        <w:t>citation;</w:t>
      </w:r>
      <w:proofErr w:type="gramEnd"/>
      <w:r>
        <w:t xml:space="preserve"> </w:t>
      </w:r>
    </w:p>
    <w:p w14:paraId="4491F71F" w14:textId="77777777" w:rsidR="00281E36" w:rsidRDefault="009D20A3">
      <w:pPr>
        <w:numPr>
          <w:ilvl w:val="0"/>
          <w:numId w:val="9"/>
        </w:numPr>
        <w:ind w:right="6" w:hanging="360"/>
      </w:pPr>
      <w:r>
        <w:t xml:space="preserve">uses unauthorized materials or fabricated data in any academic </w:t>
      </w:r>
      <w:proofErr w:type="gramStart"/>
      <w:r>
        <w:t>exercise;</w:t>
      </w:r>
      <w:proofErr w:type="gramEnd"/>
      <w:r>
        <w:t xml:space="preserve"> </w:t>
      </w:r>
    </w:p>
    <w:p w14:paraId="2EC23216" w14:textId="77777777" w:rsidR="00281E36" w:rsidRDefault="009D20A3">
      <w:pPr>
        <w:numPr>
          <w:ilvl w:val="0"/>
          <w:numId w:val="9"/>
        </w:numPr>
        <w:ind w:right="6" w:hanging="360"/>
      </w:pPr>
      <w:r>
        <w:t xml:space="preserve">forges or falsifies academic documents or </w:t>
      </w:r>
      <w:proofErr w:type="gramStart"/>
      <w:r>
        <w:t>records;</w:t>
      </w:r>
      <w:proofErr w:type="gramEnd"/>
      <w:r>
        <w:t xml:space="preserve"> </w:t>
      </w:r>
    </w:p>
    <w:p w14:paraId="6B08426B" w14:textId="77777777" w:rsidR="00281E36" w:rsidRDefault="009D20A3">
      <w:pPr>
        <w:numPr>
          <w:ilvl w:val="0"/>
          <w:numId w:val="9"/>
        </w:numPr>
        <w:ind w:right="6" w:hanging="360"/>
      </w:pPr>
      <w:r>
        <w:t xml:space="preserve">intentionally impedes or damages the academic work of </w:t>
      </w:r>
      <w:proofErr w:type="gramStart"/>
      <w:r>
        <w:t>others;</w:t>
      </w:r>
      <w:proofErr w:type="gramEnd"/>
      <w:r>
        <w:t xml:space="preserve"> </w:t>
      </w:r>
    </w:p>
    <w:p w14:paraId="36E8E733" w14:textId="77777777" w:rsidR="00281E36" w:rsidRDefault="009D20A3">
      <w:pPr>
        <w:numPr>
          <w:ilvl w:val="0"/>
          <w:numId w:val="9"/>
        </w:numPr>
        <w:ind w:right="6" w:hanging="360"/>
      </w:pPr>
      <w:r>
        <w:t xml:space="preserve">engages in conduct aimed at making false representation of a student's academic </w:t>
      </w:r>
      <w:proofErr w:type="gramStart"/>
      <w:r>
        <w:t>performance;</w:t>
      </w:r>
      <w:proofErr w:type="gramEnd"/>
      <w:r>
        <w:t xml:space="preserve"> </w:t>
      </w:r>
    </w:p>
    <w:p w14:paraId="1FFA71C3" w14:textId="77777777" w:rsidR="00281E36" w:rsidRDefault="009D20A3">
      <w:pPr>
        <w:numPr>
          <w:ilvl w:val="0"/>
          <w:numId w:val="9"/>
        </w:numPr>
        <w:ind w:right="6" w:hanging="360"/>
      </w:pPr>
      <w:r>
        <w:t xml:space="preserve">assists other students in any of these acts. </w:t>
      </w:r>
    </w:p>
    <w:p w14:paraId="65EAFE55" w14:textId="77777777" w:rsidR="00281E36" w:rsidRDefault="009D20A3">
      <w:pPr>
        <w:spacing w:after="151"/>
        <w:ind w:left="-5" w:right="6"/>
      </w:pPr>
      <w:r>
        <w:t xml:space="preserve">For a complete description of behaviors that violate the University’s standards as well the disciplinary penalties and procedures, please see the Dean of Students </w:t>
      </w:r>
      <w:r>
        <w:rPr>
          <w:color w:val="1154CC"/>
          <w:u w:val="single" w:color="1154CC"/>
        </w:rPr>
        <w:t>website</w:t>
      </w:r>
      <w:r>
        <w:t xml:space="preserve">. If you have questions about the rules for any of the assignments or exams, please ask your instructor or one of the </w:t>
      </w:r>
      <w:proofErr w:type="spellStart"/>
      <w:r>
        <w:t>TAs.</w:t>
      </w:r>
      <w:proofErr w:type="spellEnd"/>
      <w:r>
        <w:t xml:space="preserve"> </w:t>
      </w:r>
    </w:p>
    <w:p w14:paraId="032C0170" w14:textId="77777777" w:rsidR="00281E36" w:rsidRDefault="009D20A3">
      <w:pPr>
        <w:spacing w:after="143"/>
        <w:ind w:left="-5" w:right="0"/>
      </w:pPr>
      <w:r>
        <w:rPr>
          <w:b/>
        </w:rPr>
        <w:t xml:space="preserve">Caution regarding the use of generative AI for assignment </w:t>
      </w:r>
    </w:p>
    <w:p w14:paraId="4A3FD125" w14:textId="77777777" w:rsidR="00281E36" w:rsidRDefault="009D20A3">
      <w:pPr>
        <w:spacing w:after="3" w:line="238" w:lineRule="auto"/>
        <w:ind w:left="0" w:right="0" w:firstLine="0"/>
      </w:pPr>
      <w:proofErr w:type="gramStart"/>
      <w:r>
        <w:rPr>
          <w:color w:val="282828"/>
        </w:rPr>
        <w:t>In the event that</w:t>
      </w:r>
      <w:proofErr w:type="gramEnd"/>
      <w:r>
        <w:rPr>
          <w:color w:val="282828"/>
        </w:rPr>
        <w:t xml:space="preserve"> you utilize generative AI (such as ChatGPT) for any aspect of the assignments in this course, it is imperative to provide an explanation within your written submission, detailing the extent and manner in which you employed it. Failure to declare its usage will be deemed as an instance of academic misconduct.  </w:t>
      </w:r>
    </w:p>
    <w:p w14:paraId="0D475FC6" w14:textId="77777777" w:rsidR="00281E36" w:rsidRDefault="009D20A3">
      <w:pPr>
        <w:spacing w:after="0" w:line="259" w:lineRule="auto"/>
        <w:ind w:left="0" w:right="0" w:firstLine="0"/>
      </w:pPr>
      <w:r>
        <w:t xml:space="preserve"> </w:t>
      </w:r>
    </w:p>
    <w:p w14:paraId="0631E58E" w14:textId="6DC45293" w:rsidR="00281E36" w:rsidRDefault="009D20A3">
      <w:pPr>
        <w:spacing w:after="151"/>
        <w:ind w:left="-5" w:right="6"/>
      </w:pPr>
      <w:r>
        <w:rPr>
          <w:b/>
        </w:rPr>
        <w:t>Departmental notice of grievance and appeal rights</w:t>
      </w:r>
      <w:r>
        <w:t>. The Department of Sociology regularly conducts student evaluations of all professors and teaching assistants near the end of the semester. Students who have more immediate concerns about this course should report them to the instructor or to the chair, 8128 Social Science (</w:t>
      </w:r>
      <w:r w:rsidR="008D127D">
        <w:rPr>
          <w:color w:val="0000FF"/>
          <w:u w:val="single" w:color="0000FF"/>
        </w:rPr>
        <w:t>grodsky@ssc.wisc.edu</w:t>
      </w:r>
      <w:r>
        <w:t xml:space="preserve">). </w:t>
      </w:r>
    </w:p>
    <w:p w14:paraId="43403C06" w14:textId="77777777" w:rsidR="00281E36" w:rsidRDefault="009D20A3">
      <w:pPr>
        <w:spacing w:after="132" w:line="259" w:lineRule="auto"/>
        <w:ind w:left="0" w:right="0" w:firstLine="0"/>
      </w:pPr>
      <w:r>
        <w:t xml:space="preserve"> </w:t>
      </w:r>
    </w:p>
    <w:p w14:paraId="124B77F1" w14:textId="77777777" w:rsidR="00281E36" w:rsidRDefault="009D20A3">
      <w:pPr>
        <w:spacing w:after="136" w:line="259" w:lineRule="auto"/>
        <w:ind w:left="0" w:right="0" w:firstLine="0"/>
      </w:pPr>
      <w:r>
        <w:t xml:space="preserve"> </w:t>
      </w:r>
    </w:p>
    <w:p w14:paraId="74451025" w14:textId="77777777" w:rsidR="00281E36" w:rsidRDefault="009D20A3">
      <w:pPr>
        <w:spacing w:after="0" w:line="259" w:lineRule="auto"/>
        <w:ind w:left="0" w:right="0" w:firstLine="0"/>
      </w:pPr>
      <w:r>
        <w:lastRenderedPageBreak/>
        <w:t xml:space="preserve"> </w:t>
      </w:r>
    </w:p>
    <w:p w14:paraId="1889531B" w14:textId="77777777" w:rsidR="00281E36" w:rsidRDefault="009D20A3">
      <w:pPr>
        <w:pStyle w:val="Heading1"/>
        <w:spacing w:after="55"/>
        <w:ind w:left="1" w:firstLine="0"/>
        <w:jc w:val="center"/>
      </w:pPr>
      <w:r>
        <w:rPr>
          <w:color w:val="000000"/>
          <w:sz w:val="28"/>
        </w:rPr>
        <w:t xml:space="preserve">Inclusivity at UW-Madison </w:t>
      </w:r>
    </w:p>
    <w:p w14:paraId="6745E96E" w14:textId="77777777" w:rsidR="00281E36" w:rsidRDefault="009D20A3">
      <w:pPr>
        <w:spacing w:after="107" w:line="249" w:lineRule="auto"/>
        <w:ind w:left="-5" w:right="0"/>
      </w:pPr>
      <w:r>
        <w:rPr>
          <w:i/>
        </w:rPr>
        <w:t>“Diversity is a source of strength, creativity, and innovation for UW–Madison. We value the contributions of each person and respect the profound ways their identity, culture, background, experience, status, abilities, and opinion enrich the university community…The University of Wisconsin–Madison fulfills its public mission by creating a welcoming and inclusive community for people from every background — people who as students, faculty, and staff serve Wisconsin and the world</w:t>
      </w:r>
      <w:r>
        <w:t xml:space="preserve">.” </w:t>
      </w:r>
    </w:p>
    <w:p w14:paraId="00190AC4" w14:textId="77777777" w:rsidR="00281E36" w:rsidRDefault="009D20A3">
      <w:pPr>
        <w:spacing w:after="104" w:line="249" w:lineRule="auto"/>
        <w:ind w:left="-5" w:right="0"/>
      </w:pPr>
      <w:r>
        <w:rPr>
          <w:i/>
        </w:rPr>
        <w:t xml:space="preserve">Working well with diverse individuals is critical to your success: </w:t>
      </w:r>
    </w:p>
    <w:p w14:paraId="5BBEA099" w14:textId="77777777" w:rsidR="00281E36" w:rsidRDefault="009D20A3">
      <w:pPr>
        <w:spacing w:after="108"/>
        <w:ind w:left="370" w:right="6"/>
      </w:pPr>
      <w:r>
        <w:t xml:space="preserve">In our diverse society, being able to effectively interact and work in teams with people from many different backgrounds is critical to your success. Like leadership or critical thinking, learning how to work well with people from diverse backgrounds is a skill anyone can learn with practice. Badgers who build this skill in college are not only doing the right thing, </w:t>
      </w:r>
      <w:proofErr w:type="gramStart"/>
      <w:r>
        <w:t>they</w:t>
      </w:r>
      <w:proofErr w:type="gramEnd"/>
      <w:r>
        <w:t xml:space="preserve"> are also more successful in the job market and excel more quickly in their careers. </w:t>
      </w:r>
    </w:p>
    <w:p w14:paraId="3B23EB8B" w14:textId="77777777" w:rsidR="00281E36" w:rsidRDefault="009D20A3">
      <w:pPr>
        <w:spacing w:after="104" w:line="249" w:lineRule="auto"/>
        <w:ind w:left="-5" w:right="0"/>
      </w:pPr>
      <w:r>
        <w:rPr>
          <w:i/>
        </w:rPr>
        <w:t xml:space="preserve"> What your peers think: </w:t>
      </w:r>
    </w:p>
    <w:p w14:paraId="6C10126E" w14:textId="77777777" w:rsidR="00281E36" w:rsidRDefault="009D20A3">
      <w:pPr>
        <w:spacing w:after="108"/>
        <w:ind w:left="370" w:right="6"/>
      </w:pPr>
      <w:r>
        <w:t xml:space="preserve">A recent survey found that 87% of UW students agreed with this statement: “I embrace diversity and make sure that people from all backgrounds feel part of the UW-Madison community.” They also said they do their best to behave inclusively, though they sometimes worry about saying the wrong thing. While overt acts of discrimination occur at UW, recent research suggests these acts are committed by a small minority of individuals who differ radically from other students in terms of their attitudes and personalities. </w:t>
      </w:r>
    </w:p>
    <w:p w14:paraId="3F9FE51F" w14:textId="77777777" w:rsidR="00281E36" w:rsidRDefault="009D20A3">
      <w:pPr>
        <w:spacing w:after="10" w:line="249" w:lineRule="auto"/>
        <w:ind w:left="370" w:right="0"/>
      </w:pPr>
      <w:r>
        <w:rPr>
          <w:i/>
        </w:rPr>
        <w:t>What you can do:</w:t>
      </w:r>
      <w:r>
        <w:t xml:space="preserve"> </w:t>
      </w:r>
    </w:p>
    <w:tbl>
      <w:tblPr>
        <w:tblStyle w:val="TableGrid"/>
        <w:tblW w:w="9077" w:type="dxa"/>
        <w:tblInd w:w="494" w:type="dxa"/>
        <w:tblCellMar>
          <w:top w:w="117" w:type="dxa"/>
          <w:left w:w="101" w:type="dxa"/>
        </w:tblCellMar>
        <w:tblLook w:val="04A0" w:firstRow="1" w:lastRow="0" w:firstColumn="1" w:lastColumn="0" w:noHBand="0" w:noVBand="1"/>
      </w:tblPr>
      <w:tblGrid>
        <w:gridCol w:w="4373"/>
        <w:gridCol w:w="331"/>
        <w:gridCol w:w="4373"/>
      </w:tblGrid>
      <w:tr w:rsidR="00281E36" w14:paraId="61785595" w14:textId="77777777">
        <w:trPr>
          <w:trHeight w:val="610"/>
        </w:trPr>
        <w:tc>
          <w:tcPr>
            <w:tcW w:w="4373" w:type="dxa"/>
            <w:tcBorders>
              <w:top w:val="single" w:sz="4" w:space="0" w:color="000000"/>
              <w:left w:val="single" w:sz="4" w:space="0" w:color="000000"/>
              <w:bottom w:val="single" w:sz="8" w:space="0" w:color="000000"/>
              <w:right w:val="single" w:sz="4" w:space="0" w:color="000000"/>
            </w:tcBorders>
          </w:tcPr>
          <w:p w14:paraId="7425A41C" w14:textId="77777777" w:rsidR="00281E36" w:rsidRDefault="009D20A3">
            <w:pPr>
              <w:spacing w:after="0" w:line="259" w:lineRule="auto"/>
              <w:ind w:left="0" w:right="102" w:firstLine="0"/>
              <w:jc w:val="center"/>
            </w:pPr>
            <w:r>
              <w:rPr>
                <w:b/>
              </w:rPr>
              <w:t>Do these things…</w:t>
            </w:r>
            <w:r>
              <w:t xml:space="preserve"> </w:t>
            </w:r>
          </w:p>
        </w:tc>
        <w:tc>
          <w:tcPr>
            <w:tcW w:w="331" w:type="dxa"/>
            <w:vMerge w:val="restart"/>
            <w:tcBorders>
              <w:top w:val="nil"/>
              <w:left w:val="single" w:sz="6" w:space="0" w:color="000000"/>
              <w:bottom w:val="nil"/>
              <w:right w:val="single" w:sz="6" w:space="0" w:color="000000"/>
            </w:tcBorders>
          </w:tcPr>
          <w:p w14:paraId="6315BBCF" w14:textId="77777777" w:rsidR="00281E36" w:rsidRDefault="009D20A3">
            <w:pPr>
              <w:spacing w:after="592" w:line="259" w:lineRule="auto"/>
              <w:ind w:left="0" w:right="43" w:firstLine="0"/>
              <w:jc w:val="center"/>
            </w:pPr>
            <w:r>
              <w:rPr>
                <w:b/>
              </w:rPr>
              <w:t xml:space="preserve"> </w:t>
            </w:r>
          </w:p>
          <w:p w14:paraId="53D2D4EE" w14:textId="77777777" w:rsidR="00281E36" w:rsidRDefault="009D20A3">
            <w:pPr>
              <w:spacing w:after="866" w:line="259" w:lineRule="auto"/>
              <w:ind w:left="5" w:right="0" w:firstLine="0"/>
            </w:pPr>
            <w:r>
              <w:t xml:space="preserve"> </w:t>
            </w:r>
          </w:p>
          <w:p w14:paraId="5A3F9B68" w14:textId="77777777" w:rsidR="00281E36" w:rsidRDefault="009D20A3">
            <w:pPr>
              <w:spacing w:after="866" w:line="259" w:lineRule="auto"/>
              <w:ind w:left="5" w:right="0" w:firstLine="0"/>
            </w:pPr>
            <w:r>
              <w:t xml:space="preserve"> </w:t>
            </w:r>
          </w:p>
          <w:p w14:paraId="5539C2AA" w14:textId="77777777" w:rsidR="00281E36" w:rsidRDefault="009D20A3">
            <w:pPr>
              <w:spacing w:after="871" w:line="259" w:lineRule="auto"/>
              <w:ind w:left="5" w:right="0" w:firstLine="0"/>
            </w:pPr>
            <w:r>
              <w:t xml:space="preserve"> </w:t>
            </w:r>
          </w:p>
          <w:p w14:paraId="23EDE474" w14:textId="77777777" w:rsidR="00281E36" w:rsidRDefault="009D20A3">
            <w:pPr>
              <w:spacing w:after="722" w:line="259" w:lineRule="auto"/>
              <w:ind w:left="5" w:right="0" w:firstLine="0"/>
            </w:pPr>
            <w:r>
              <w:t xml:space="preserve"> </w:t>
            </w:r>
          </w:p>
          <w:p w14:paraId="7861F0CE" w14:textId="77777777" w:rsidR="00281E36" w:rsidRDefault="009D20A3">
            <w:pPr>
              <w:spacing w:after="0" w:line="259" w:lineRule="auto"/>
              <w:ind w:left="5" w:right="0" w:firstLine="0"/>
            </w:pPr>
            <w:r>
              <w:t xml:space="preserve"> </w:t>
            </w:r>
          </w:p>
        </w:tc>
        <w:tc>
          <w:tcPr>
            <w:tcW w:w="4373" w:type="dxa"/>
            <w:tcBorders>
              <w:top w:val="single" w:sz="4" w:space="0" w:color="000000"/>
              <w:left w:val="single" w:sz="4" w:space="0" w:color="000000"/>
              <w:bottom w:val="single" w:sz="8" w:space="0" w:color="000000"/>
              <w:right w:val="single" w:sz="4" w:space="0" w:color="000000"/>
            </w:tcBorders>
          </w:tcPr>
          <w:p w14:paraId="606017A7" w14:textId="77777777" w:rsidR="00281E36" w:rsidRDefault="009D20A3">
            <w:pPr>
              <w:spacing w:after="0" w:line="259" w:lineRule="auto"/>
              <w:ind w:left="0" w:right="102" w:firstLine="0"/>
              <w:jc w:val="center"/>
            </w:pPr>
            <w:r>
              <w:rPr>
                <w:b/>
              </w:rPr>
              <w:t xml:space="preserve">…but not these things </w:t>
            </w:r>
          </w:p>
        </w:tc>
      </w:tr>
      <w:tr w:rsidR="00281E36" w14:paraId="7752F63D" w14:textId="77777777">
        <w:trPr>
          <w:trHeight w:val="1171"/>
        </w:trPr>
        <w:tc>
          <w:tcPr>
            <w:tcW w:w="4373" w:type="dxa"/>
            <w:tcBorders>
              <w:top w:val="single" w:sz="8" w:space="0" w:color="000000"/>
              <w:left w:val="single" w:sz="8" w:space="0" w:color="000000"/>
              <w:bottom w:val="single" w:sz="8" w:space="0" w:color="000000"/>
              <w:right w:val="single" w:sz="8" w:space="0" w:color="000000"/>
            </w:tcBorders>
          </w:tcPr>
          <w:p w14:paraId="60780EE4" w14:textId="77777777" w:rsidR="00281E36" w:rsidRDefault="009D20A3">
            <w:pPr>
              <w:spacing w:after="0" w:line="259" w:lineRule="auto"/>
              <w:ind w:left="0" w:right="53" w:firstLine="0"/>
            </w:pPr>
            <w:r>
              <w:t xml:space="preserve">Have a conversation with a student who has a different background from you. Ask them about their experiences. </w:t>
            </w:r>
          </w:p>
        </w:tc>
        <w:tc>
          <w:tcPr>
            <w:tcW w:w="0" w:type="auto"/>
            <w:vMerge/>
            <w:tcBorders>
              <w:top w:val="nil"/>
              <w:left w:val="single" w:sz="6" w:space="0" w:color="000000"/>
              <w:bottom w:val="nil"/>
              <w:right w:val="single" w:sz="6" w:space="0" w:color="000000"/>
            </w:tcBorders>
          </w:tcPr>
          <w:p w14:paraId="78E031E4" w14:textId="77777777" w:rsidR="00281E36" w:rsidRDefault="00281E36">
            <w:pPr>
              <w:spacing w:after="160" w:line="259" w:lineRule="auto"/>
              <w:ind w:left="0" w:right="0" w:firstLine="0"/>
            </w:pPr>
          </w:p>
        </w:tc>
        <w:tc>
          <w:tcPr>
            <w:tcW w:w="4373" w:type="dxa"/>
            <w:tcBorders>
              <w:top w:val="single" w:sz="8" w:space="0" w:color="000000"/>
              <w:left w:val="single" w:sz="8" w:space="0" w:color="000000"/>
              <w:bottom w:val="single" w:sz="8" w:space="0" w:color="000000"/>
              <w:right w:val="single" w:sz="8" w:space="0" w:color="000000"/>
            </w:tcBorders>
          </w:tcPr>
          <w:p w14:paraId="4BE6FBB4" w14:textId="77777777" w:rsidR="00281E36" w:rsidRDefault="009D20A3">
            <w:pPr>
              <w:spacing w:after="0" w:line="259" w:lineRule="auto"/>
              <w:ind w:left="0" w:right="0" w:firstLine="0"/>
            </w:pPr>
            <w:r>
              <w:t xml:space="preserve">Assume you know about an individual’s abilities and interests just because they belong to a certain social group. </w:t>
            </w:r>
          </w:p>
        </w:tc>
      </w:tr>
      <w:tr w:rsidR="00281E36" w14:paraId="10A12901" w14:textId="77777777">
        <w:trPr>
          <w:trHeight w:val="1166"/>
        </w:trPr>
        <w:tc>
          <w:tcPr>
            <w:tcW w:w="4373" w:type="dxa"/>
            <w:tcBorders>
              <w:top w:val="single" w:sz="8" w:space="0" w:color="000000"/>
              <w:left w:val="single" w:sz="8" w:space="0" w:color="000000"/>
              <w:bottom w:val="single" w:sz="8" w:space="0" w:color="000000"/>
              <w:right w:val="single" w:sz="8" w:space="0" w:color="000000"/>
            </w:tcBorders>
          </w:tcPr>
          <w:p w14:paraId="44BD77CC" w14:textId="77777777" w:rsidR="00281E36" w:rsidRDefault="009D20A3">
            <w:pPr>
              <w:spacing w:after="0" w:line="259" w:lineRule="auto"/>
              <w:ind w:left="0" w:right="0" w:firstLine="0"/>
            </w:pPr>
            <w:r>
              <w:t>Attend several activities, talks, or other diversity events per semester. Find an events list at bit.ly/</w:t>
            </w:r>
            <w:proofErr w:type="spellStart"/>
            <w:r>
              <w:t>UWdiverse</w:t>
            </w:r>
            <w:proofErr w:type="spellEnd"/>
            <w:r>
              <w:t xml:space="preserve">. </w:t>
            </w:r>
          </w:p>
        </w:tc>
        <w:tc>
          <w:tcPr>
            <w:tcW w:w="0" w:type="auto"/>
            <w:vMerge/>
            <w:tcBorders>
              <w:top w:val="nil"/>
              <w:left w:val="single" w:sz="6" w:space="0" w:color="000000"/>
              <w:bottom w:val="nil"/>
              <w:right w:val="single" w:sz="6" w:space="0" w:color="000000"/>
            </w:tcBorders>
          </w:tcPr>
          <w:p w14:paraId="33A9ADD8" w14:textId="77777777" w:rsidR="00281E36" w:rsidRDefault="00281E36">
            <w:pPr>
              <w:spacing w:after="160" w:line="259" w:lineRule="auto"/>
              <w:ind w:left="0" w:right="0" w:firstLine="0"/>
            </w:pPr>
          </w:p>
        </w:tc>
        <w:tc>
          <w:tcPr>
            <w:tcW w:w="4373" w:type="dxa"/>
            <w:tcBorders>
              <w:top w:val="single" w:sz="8" w:space="0" w:color="000000"/>
              <w:left w:val="single" w:sz="8" w:space="0" w:color="000000"/>
              <w:bottom w:val="single" w:sz="8" w:space="0" w:color="000000"/>
              <w:right w:val="single" w:sz="8" w:space="0" w:color="000000"/>
            </w:tcBorders>
          </w:tcPr>
          <w:p w14:paraId="0F7EFE0E" w14:textId="77777777" w:rsidR="00281E36" w:rsidRDefault="009D20A3">
            <w:pPr>
              <w:spacing w:after="10" w:line="236" w:lineRule="auto"/>
              <w:ind w:left="0" w:right="0" w:firstLine="0"/>
            </w:pPr>
            <w:r>
              <w:t xml:space="preserve">Tell someone they conform to a positive stereotype about a group they belong to. </w:t>
            </w:r>
          </w:p>
          <w:p w14:paraId="15E5169C" w14:textId="77777777" w:rsidR="00281E36" w:rsidRDefault="009D20A3">
            <w:pPr>
              <w:spacing w:after="0" w:line="259" w:lineRule="auto"/>
              <w:ind w:left="0" w:right="0" w:firstLine="0"/>
            </w:pPr>
            <w:r>
              <w:t xml:space="preserve">Instead, give them a personal compliment! </w:t>
            </w:r>
          </w:p>
        </w:tc>
      </w:tr>
      <w:tr w:rsidR="00281E36" w14:paraId="4F820157" w14:textId="77777777">
        <w:trPr>
          <w:trHeight w:val="1166"/>
        </w:trPr>
        <w:tc>
          <w:tcPr>
            <w:tcW w:w="4373" w:type="dxa"/>
            <w:tcBorders>
              <w:top w:val="single" w:sz="8" w:space="0" w:color="000000"/>
              <w:left w:val="single" w:sz="8" w:space="0" w:color="000000"/>
              <w:bottom w:val="single" w:sz="8" w:space="0" w:color="000000"/>
              <w:right w:val="single" w:sz="8" w:space="0" w:color="000000"/>
            </w:tcBorders>
          </w:tcPr>
          <w:p w14:paraId="11AEC609" w14:textId="77777777" w:rsidR="00281E36" w:rsidRDefault="009D20A3">
            <w:pPr>
              <w:spacing w:after="0" w:line="259" w:lineRule="auto"/>
              <w:ind w:left="0" w:right="0" w:firstLine="0"/>
            </w:pPr>
            <w:r>
              <w:t xml:space="preserve">Display the same level of warmth and enthusiasm when interacting with students from all social groups. </w:t>
            </w:r>
          </w:p>
        </w:tc>
        <w:tc>
          <w:tcPr>
            <w:tcW w:w="0" w:type="auto"/>
            <w:vMerge/>
            <w:tcBorders>
              <w:top w:val="nil"/>
              <w:left w:val="single" w:sz="6" w:space="0" w:color="000000"/>
              <w:bottom w:val="nil"/>
              <w:right w:val="single" w:sz="6" w:space="0" w:color="000000"/>
            </w:tcBorders>
          </w:tcPr>
          <w:p w14:paraId="78F0035C" w14:textId="77777777" w:rsidR="00281E36" w:rsidRDefault="00281E36">
            <w:pPr>
              <w:spacing w:after="160" w:line="259" w:lineRule="auto"/>
              <w:ind w:left="0" w:right="0" w:firstLine="0"/>
            </w:pPr>
          </w:p>
        </w:tc>
        <w:tc>
          <w:tcPr>
            <w:tcW w:w="4373" w:type="dxa"/>
            <w:tcBorders>
              <w:top w:val="single" w:sz="8" w:space="0" w:color="000000"/>
              <w:left w:val="single" w:sz="8" w:space="0" w:color="000000"/>
              <w:bottom w:val="single" w:sz="8" w:space="0" w:color="000000"/>
              <w:right w:val="single" w:sz="8" w:space="0" w:color="000000"/>
            </w:tcBorders>
          </w:tcPr>
          <w:p w14:paraId="2ABDD430" w14:textId="77777777" w:rsidR="00281E36" w:rsidRDefault="009D20A3">
            <w:pPr>
              <w:spacing w:after="0" w:line="259" w:lineRule="auto"/>
              <w:ind w:left="0" w:right="0" w:firstLine="0"/>
            </w:pPr>
            <w:r>
              <w:t xml:space="preserve">Tell someone their name is odd because you find hard to pronounce. Instead, learn how to say their name correctly. </w:t>
            </w:r>
          </w:p>
        </w:tc>
      </w:tr>
      <w:tr w:rsidR="00281E36" w14:paraId="412BDE2E" w14:textId="77777777">
        <w:trPr>
          <w:trHeight w:val="1166"/>
        </w:trPr>
        <w:tc>
          <w:tcPr>
            <w:tcW w:w="4373" w:type="dxa"/>
            <w:tcBorders>
              <w:top w:val="single" w:sz="8" w:space="0" w:color="000000"/>
              <w:left w:val="single" w:sz="8" w:space="0" w:color="000000"/>
              <w:bottom w:val="single" w:sz="8" w:space="0" w:color="000000"/>
              <w:right w:val="single" w:sz="8" w:space="0" w:color="000000"/>
            </w:tcBorders>
          </w:tcPr>
          <w:p w14:paraId="497A4085" w14:textId="77777777" w:rsidR="00281E36" w:rsidRDefault="009D20A3">
            <w:pPr>
              <w:spacing w:after="0" w:line="259" w:lineRule="auto"/>
              <w:ind w:left="0" w:right="13" w:firstLine="0"/>
            </w:pPr>
            <w:r>
              <w:t xml:space="preserve">Ask individuals from different social groups what terms or phrases they find offensive. </w:t>
            </w:r>
          </w:p>
        </w:tc>
        <w:tc>
          <w:tcPr>
            <w:tcW w:w="0" w:type="auto"/>
            <w:vMerge/>
            <w:tcBorders>
              <w:top w:val="nil"/>
              <w:left w:val="single" w:sz="6" w:space="0" w:color="000000"/>
              <w:bottom w:val="nil"/>
              <w:right w:val="single" w:sz="6" w:space="0" w:color="000000"/>
            </w:tcBorders>
          </w:tcPr>
          <w:p w14:paraId="720A06F4" w14:textId="77777777" w:rsidR="00281E36" w:rsidRDefault="00281E36">
            <w:pPr>
              <w:spacing w:after="160" w:line="259" w:lineRule="auto"/>
              <w:ind w:left="0" w:right="0" w:firstLine="0"/>
            </w:pPr>
          </w:p>
        </w:tc>
        <w:tc>
          <w:tcPr>
            <w:tcW w:w="4373" w:type="dxa"/>
            <w:tcBorders>
              <w:top w:val="single" w:sz="8" w:space="0" w:color="000000"/>
              <w:left w:val="single" w:sz="8" w:space="0" w:color="000000"/>
              <w:bottom w:val="single" w:sz="8" w:space="0" w:color="000000"/>
              <w:right w:val="single" w:sz="8" w:space="0" w:color="000000"/>
            </w:tcBorders>
          </w:tcPr>
          <w:p w14:paraId="05B9BA47" w14:textId="77777777" w:rsidR="00281E36" w:rsidRDefault="009D20A3">
            <w:pPr>
              <w:spacing w:after="0" w:line="259" w:lineRule="auto"/>
              <w:ind w:left="0" w:right="0" w:firstLine="0"/>
            </w:pPr>
            <w:r>
              <w:t xml:space="preserve">Tell someone they are different from “typical” members of a social group they belong to. </w:t>
            </w:r>
          </w:p>
        </w:tc>
      </w:tr>
      <w:tr w:rsidR="00281E36" w14:paraId="6E2C006A" w14:textId="77777777">
        <w:trPr>
          <w:trHeight w:val="773"/>
        </w:trPr>
        <w:tc>
          <w:tcPr>
            <w:tcW w:w="4373" w:type="dxa"/>
            <w:tcBorders>
              <w:top w:val="single" w:sz="8" w:space="0" w:color="000000"/>
              <w:left w:val="single" w:sz="8" w:space="0" w:color="000000"/>
              <w:bottom w:val="single" w:sz="8" w:space="0" w:color="000000"/>
              <w:right w:val="single" w:sz="8" w:space="0" w:color="000000"/>
            </w:tcBorders>
            <w:vAlign w:val="center"/>
          </w:tcPr>
          <w:p w14:paraId="4AF760E1" w14:textId="77777777" w:rsidR="00281E36" w:rsidRDefault="009D20A3">
            <w:pPr>
              <w:spacing w:after="0" w:line="259" w:lineRule="auto"/>
              <w:ind w:left="0" w:right="0" w:firstLine="0"/>
            </w:pPr>
            <w:r>
              <w:lastRenderedPageBreak/>
              <w:t xml:space="preserve">Choose students from different social groups for class projects and study groups. </w:t>
            </w:r>
          </w:p>
        </w:tc>
        <w:tc>
          <w:tcPr>
            <w:tcW w:w="0" w:type="auto"/>
            <w:vMerge/>
            <w:tcBorders>
              <w:top w:val="nil"/>
              <w:left w:val="single" w:sz="6" w:space="0" w:color="000000"/>
              <w:bottom w:val="nil"/>
              <w:right w:val="single" w:sz="6" w:space="0" w:color="000000"/>
            </w:tcBorders>
          </w:tcPr>
          <w:p w14:paraId="0F4C6D3C" w14:textId="77777777" w:rsidR="00281E36" w:rsidRDefault="00281E36">
            <w:pPr>
              <w:spacing w:after="160" w:line="259" w:lineRule="auto"/>
              <w:ind w:left="0" w:right="0" w:firstLine="0"/>
            </w:pPr>
          </w:p>
        </w:tc>
        <w:tc>
          <w:tcPr>
            <w:tcW w:w="4373" w:type="dxa"/>
            <w:tcBorders>
              <w:top w:val="single" w:sz="8" w:space="0" w:color="000000"/>
              <w:left w:val="single" w:sz="8" w:space="0" w:color="000000"/>
              <w:bottom w:val="single" w:sz="8" w:space="0" w:color="000000"/>
              <w:right w:val="single" w:sz="8" w:space="0" w:color="000000"/>
            </w:tcBorders>
            <w:vAlign w:val="center"/>
          </w:tcPr>
          <w:p w14:paraId="020753F1" w14:textId="77777777" w:rsidR="00281E36" w:rsidRDefault="009D20A3">
            <w:pPr>
              <w:spacing w:after="0" w:line="259" w:lineRule="auto"/>
              <w:ind w:left="0" w:right="0" w:firstLine="0"/>
            </w:pPr>
            <w:r>
              <w:t xml:space="preserve">Remain silent when you see others engage in discrimination. Speak up! </w:t>
            </w:r>
          </w:p>
        </w:tc>
      </w:tr>
    </w:tbl>
    <w:p w14:paraId="2A6E4D59" w14:textId="77777777" w:rsidR="00281E36" w:rsidRDefault="009D20A3" w:rsidP="00B41FFC">
      <w:pPr>
        <w:pStyle w:val="Heading2"/>
        <w:ind w:left="2" w:firstLine="0"/>
        <w:jc w:val="center"/>
      </w:pPr>
      <w:r>
        <w:t xml:space="preserve"> </w:t>
      </w:r>
    </w:p>
    <w:sectPr w:rsidR="00281E36">
      <w:footerReference w:type="even" r:id="rId10"/>
      <w:footerReference w:type="default" r:id="rId11"/>
      <w:footerReference w:type="first" r:id="rId12"/>
      <w:pgSz w:w="12240" w:h="15840"/>
      <w:pgMar w:top="1447" w:right="1442" w:bottom="1460" w:left="1440" w:header="720" w:footer="72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7B9367" w14:textId="77777777" w:rsidR="009D20A3" w:rsidRDefault="009D20A3">
      <w:pPr>
        <w:spacing w:after="0" w:line="240" w:lineRule="auto"/>
      </w:pPr>
      <w:r>
        <w:separator/>
      </w:r>
    </w:p>
  </w:endnote>
  <w:endnote w:type="continuationSeparator" w:id="0">
    <w:p w14:paraId="51B44C9D" w14:textId="77777777" w:rsidR="009D20A3" w:rsidRDefault="009D20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A664F" w14:textId="77777777" w:rsidR="00281E36" w:rsidRDefault="009D20A3">
    <w:pPr>
      <w:tabs>
        <w:tab w:val="right" w:pos="9358"/>
      </w:tabs>
      <w:spacing w:after="0" w:line="259" w:lineRule="auto"/>
      <w:ind w:left="0" w:right="-2" w:firstLine="0"/>
    </w:pPr>
    <w:r>
      <w:t xml:space="preserve"> </w:t>
    </w:r>
    <w:r>
      <w:tab/>
    </w:r>
    <w:r>
      <w:fldChar w:fldCharType="begin"/>
    </w:r>
    <w:r>
      <w:instrText xml:space="preserve"> PAGE   \* MERGEFORMAT </w:instrText>
    </w:r>
    <w:r>
      <w:fldChar w:fldCharType="separate"/>
    </w:r>
    <w:r>
      <w:t>1</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EDBD8" w14:textId="77777777" w:rsidR="00281E36" w:rsidRDefault="009D20A3">
    <w:pPr>
      <w:tabs>
        <w:tab w:val="right" w:pos="9358"/>
      </w:tabs>
      <w:spacing w:after="0" w:line="259" w:lineRule="auto"/>
      <w:ind w:left="0" w:right="-2" w:firstLine="0"/>
    </w:pPr>
    <w:r>
      <w:t xml:space="preserve"> </w:t>
    </w:r>
    <w:r>
      <w:tab/>
    </w:r>
    <w:r>
      <w:fldChar w:fldCharType="begin"/>
    </w:r>
    <w:r>
      <w:instrText xml:space="preserve"> PAGE   \* MERGEFORMAT </w:instrText>
    </w:r>
    <w:r>
      <w:fldChar w:fldCharType="separate"/>
    </w:r>
    <w:r>
      <w:t>1</w: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0C3DA" w14:textId="77777777" w:rsidR="00281E36" w:rsidRDefault="009D20A3">
    <w:pPr>
      <w:tabs>
        <w:tab w:val="right" w:pos="9358"/>
      </w:tabs>
      <w:spacing w:after="0" w:line="259" w:lineRule="auto"/>
      <w:ind w:left="0" w:right="-2" w:firstLine="0"/>
    </w:pPr>
    <w:r>
      <w:t xml:space="preserve"> </w:t>
    </w:r>
    <w:r>
      <w:tab/>
    </w:r>
    <w:r>
      <w:fldChar w:fldCharType="begin"/>
    </w:r>
    <w:r>
      <w:instrText xml:space="preserve"> PAGE   \* MERGEFORMAT </w:instrText>
    </w:r>
    <w:r>
      <w:fldChar w:fldCharType="separate"/>
    </w:r>
    <w:r>
      <w:t>1</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9A28B8" w14:textId="77777777" w:rsidR="009D20A3" w:rsidRDefault="009D20A3">
      <w:pPr>
        <w:spacing w:after="0" w:line="240" w:lineRule="auto"/>
      </w:pPr>
      <w:r>
        <w:separator/>
      </w:r>
    </w:p>
  </w:footnote>
  <w:footnote w:type="continuationSeparator" w:id="0">
    <w:p w14:paraId="2171E114" w14:textId="77777777" w:rsidR="009D20A3" w:rsidRDefault="009D20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15865"/>
    <w:multiLevelType w:val="hybridMultilevel"/>
    <w:tmpl w:val="E4B6B5AE"/>
    <w:lvl w:ilvl="0" w:tplc="FEF0D192">
      <w:start w:val="1"/>
      <w:numFmt w:val="bullet"/>
      <w:lvlText w:val="•"/>
      <w:lvlJc w:val="left"/>
      <w:pPr>
        <w:ind w:left="1080" w:hanging="360"/>
      </w:pPr>
      <w:rPr>
        <w:rFonts w:ascii="Arial" w:eastAsia="Arial" w:hAnsi="Arial" w:cs="Arial"/>
        <w:b w:val="0"/>
        <w:i w:val="0"/>
        <w:strike w:val="0"/>
        <w:dstrike w:val="0"/>
        <w:color w:val="2B3A44"/>
        <w:sz w:val="20"/>
        <w:szCs w:val="20"/>
        <w:u w:val="none" w:color="000000"/>
        <w:bdr w:val="none" w:sz="0" w:space="0" w:color="auto"/>
        <w:shd w:val="clear" w:color="auto" w:fill="auto"/>
        <w:vertAlign w:val="baseli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B9D41F5"/>
    <w:multiLevelType w:val="hybridMultilevel"/>
    <w:tmpl w:val="17686FA2"/>
    <w:lvl w:ilvl="0" w:tplc="F8580CD2">
      <w:start w:val="1"/>
      <w:numFmt w:val="bullet"/>
      <w:lvlText w:val="•"/>
      <w:lvlJc w:val="left"/>
      <w:pPr>
        <w:ind w:left="71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46063C2">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078C90C">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1A2DBF4">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82E3ED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CB48346">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F085A68">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A2487C4">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E220490">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C60719F"/>
    <w:multiLevelType w:val="hybridMultilevel"/>
    <w:tmpl w:val="7DD2572C"/>
    <w:lvl w:ilvl="0" w:tplc="FEF0D192">
      <w:start w:val="1"/>
      <w:numFmt w:val="bullet"/>
      <w:lvlText w:val="•"/>
      <w:lvlJc w:val="left"/>
      <w:pPr>
        <w:ind w:left="1065" w:hanging="360"/>
      </w:pPr>
      <w:rPr>
        <w:rFonts w:ascii="Arial" w:eastAsia="Arial" w:hAnsi="Arial" w:cs="Arial"/>
        <w:b w:val="0"/>
        <w:i w:val="0"/>
        <w:strike w:val="0"/>
        <w:dstrike w:val="0"/>
        <w:color w:val="2B3A44"/>
        <w:sz w:val="20"/>
        <w:szCs w:val="20"/>
        <w:u w:val="none" w:color="000000"/>
        <w:bdr w:val="none" w:sz="0" w:space="0" w:color="auto"/>
        <w:shd w:val="clear" w:color="auto" w:fill="auto"/>
        <w:vertAlign w:val="baseline"/>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3" w15:restartNumberingAfterBreak="0">
    <w:nsid w:val="12E0445E"/>
    <w:multiLevelType w:val="hybridMultilevel"/>
    <w:tmpl w:val="05B42CB6"/>
    <w:lvl w:ilvl="0" w:tplc="CBA659EE">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774003A">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1B8FF70">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B6E9A9C">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4A63A4C">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DCA920E">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1AA8E86">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28CB84A">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18050A6">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18983DBF"/>
    <w:multiLevelType w:val="hybridMultilevel"/>
    <w:tmpl w:val="28AA6A7A"/>
    <w:lvl w:ilvl="0" w:tplc="FEF0D192">
      <w:start w:val="1"/>
      <w:numFmt w:val="bullet"/>
      <w:lvlText w:val="•"/>
      <w:lvlJc w:val="left"/>
      <w:pPr>
        <w:ind w:left="720" w:hanging="360"/>
      </w:pPr>
      <w:rPr>
        <w:rFonts w:ascii="Arial" w:eastAsia="Arial" w:hAnsi="Arial" w:cs="Arial"/>
        <w:b w:val="0"/>
        <w:i w:val="0"/>
        <w:strike w:val="0"/>
        <w:dstrike w:val="0"/>
        <w:color w:val="2B3A44"/>
        <w:sz w:val="20"/>
        <w:szCs w:val="20"/>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E9011A"/>
    <w:multiLevelType w:val="hybridMultilevel"/>
    <w:tmpl w:val="04FC9420"/>
    <w:lvl w:ilvl="0" w:tplc="C1D48FF6">
      <w:start w:val="1"/>
      <w:numFmt w:val="bullet"/>
      <w:lvlText w:val="•"/>
      <w:lvlJc w:val="left"/>
      <w:pPr>
        <w:ind w:left="10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6" w15:restartNumberingAfterBreak="0">
    <w:nsid w:val="1B217DA1"/>
    <w:multiLevelType w:val="hybridMultilevel"/>
    <w:tmpl w:val="A566AF9E"/>
    <w:lvl w:ilvl="0" w:tplc="DDF83162">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350CF42">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0D076AE">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1C01F8C">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5CC68F8">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1643A5A">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172CE1A">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A50148C">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7B80FBA">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1F720AC9"/>
    <w:multiLevelType w:val="hybridMultilevel"/>
    <w:tmpl w:val="D15C711E"/>
    <w:lvl w:ilvl="0" w:tplc="17B4C186">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12208E8">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7E806A4">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E164784">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0A81DBE">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5746F84">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FC2B9E4">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0C2599C">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616AE32">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1FC175FF"/>
    <w:multiLevelType w:val="hybridMultilevel"/>
    <w:tmpl w:val="1FE04AD0"/>
    <w:lvl w:ilvl="0" w:tplc="94ECB4EC">
      <w:start w:val="1"/>
      <w:numFmt w:val="bullet"/>
      <w:lvlText w:val="●"/>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A8FE3A">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4C4D822">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B46A222">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392CED8">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4B2E4A8">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F90A2F6">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9D6DE02">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B32642A">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27A930FC"/>
    <w:multiLevelType w:val="hybridMultilevel"/>
    <w:tmpl w:val="E72897C6"/>
    <w:lvl w:ilvl="0" w:tplc="0CA0C332">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C9AF0DC">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708C7DC">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40EA488">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A36F5FA">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0BCDADE">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7F46A10">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16CF360">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D44DDB8">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2E007697"/>
    <w:multiLevelType w:val="hybridMultilevel"/>
    <w:tmpl w:val="C49C4A8C"/>
    <w:lvl w:ilvl="0" w:tplc="31005266">
      <w:start w:val="1"/>
      <w:numFmt w:val="bullet"/>
      <w:lvlText w:val="●"/>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2D8186C">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66E73B4">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30803FC">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48A6DAE">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5D2374C">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C2A8824">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A8E7FE8">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8F64ECC">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2EB87331"/>
    <w:multiLevelType w:val="hybridMultilevel"/>
    <w:tmpl w:val="CDE67064"/>
    <w:lvl w:ilvl="0" w:tplc="22C2B39A">
      <w:start w:val="1"/>
      <w:numFmt w:val="bullet"/>
      <w:lvlText w:val="●"/>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E7C6516">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CEC3ADC">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7602F88">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DE05FC0">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E46CEBA">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BF25E2A">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A9E9668">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6DCBCA4">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3B3A6459"/>
    <w:multiLevelType w:val="hybridMultilevel"/>
    <w:tmpl w:val="04B27530"/>
    <w:lvl w:ilvl="0" w:tplc="3A96183C">
      <w:start w:val="303"/>
      <w:numFmt w:val="decimal"/>
      <w:lvlText w:val="%1"/>
      <w:lvlJc w:val="left"/>
      <w:pPr>
        <w:ind w:left="3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EE689A0">
      <w:start w:val="1"/>
      <w:numFmt w:val="lowerLetter"/>
      <w:lvlText w:val="%2"/>
      <w:lvlJc w:val="left"/>
      <w:pPr>
        <w:ind w:left="11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1C6CFDA">
      <w:start w:val="1"/>
      <w:numFmt w:val="lowerRoman"/>
      <w:lvlText w:val="%3"/>
      <w:lvlJc w:val="left"/>
      <w:pPr>
        <w:ind w:left="18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064B444">
      <w:start w:val="1"/>
      <w:numFmt w:val="decimal"/>
      <w:lvlText w:val="%4"/>
      <w:lvlJc w:val="left"/>
      <w:pPr>
        <w:ind w:left="26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9EE95D0">
      <w:start w:val="1"/>
      <w:numFmt w:val="lowerLetter"/>
      <w:lvlText w:val="%5"/>
      <w:lvlJc w:val="left"/>
      <w:pPr>
        <w:ind w:left="33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CB4DFFE">
      <w:start w:val="1"/>
      <w:numFmt w:val="lowerRoman"/>
      <w:lvlText w:val="%6"/>
      <w:lvlJc w:val="left"/>
      <w:pPr>
        <w:ind w:left="40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DB23A86">
      <w:start w:val="1"/>
      <w:numFmt w:val="decimal"/>
      <w:lvlText w:val="%7"/>
      <w:lvlJc w:val="left"/>
      <w:pPr>
        <w:ind w:left="47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A0455D0">
      <w:start w:val="1"/>
      <w:numFmt w:val="lowerLetter"/>
      <w:lvlText w:val="%8"/>
      <w:lvlJc w:val="left"/>
      <w:pPr>
        <w:ind w:left="54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06A1FCE">
      <w:start w:val="1"/>
      <w:numFmt w:val="lowerRoman"/>
      <w:lvlText w:val="%9"/>
      <w:lvlJc w:val="left"/>
      <w:pPr>
        <w:ind w:left="62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429631D2"/>
    <w:multiLevelType w:val="hybridMultilevel"/>
    <w:tmpl w:val="EDB00E46"/>
    <w:lvl w:ilvl="0" w:tplc="0D8AAC9A">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11016FA">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2921AF0">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FFC581C">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6ECF12E">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E7E0D00">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C920F7A">
      <w:start w:val="1"/>
      <w:numFmt w:val="bullet"/>
      <w:lvlText w:val="•"/>
      <w:lvlJc w:val="left"/>
      <w:pPr>
        <w:ind w:left="72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FBEAB40">
      <w:start w:val="1"/>
      <w:numFmt w:val="bullet"/>
      <w:lvlText w:val="o"/>
      <w:lvlJc w:val="left"/>
      <w:pPr>
        <w:ind w:left="79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E666274">
      <w:start w:val="1"/>
      <w:numFmt w:val="bullet"/>
      <w:lvlText w:val="▪"/>
      <w:lvlJc w:val="left"/>
      <w:pPr>
        <w:ind w:left="86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434F6EC5"/>
    <w:multiLevelType w:val="hybridMultilevel"/>
    <w:tmpl w:val="95A42FDC"/>
    <w:lvl w:ilvl="0" w:tplc="52AE621A">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2D6D9A0">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17E7714">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0B29D2A">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16E8FD0">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6F8C37A">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3A8B620">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1E48B40">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54C26A4">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4C6F7515"/>
    <w:multiLevelType w:val="hybridMultilevel"/>
    <w:tmpl w:val="FD58B93C"/>
    <w:lvl w:ilvl="0" w:tplc="C1D48FF6">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C722C36">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C5E679E">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276FC5A">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1EA3EAC">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B10ADF0">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AD40F48">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9320844">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FA0139C">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5A827B49"/>
    <w:multiLevelType w:val="hybridMultilevel"/>
    <w:tmpl w:val="E1C871C8"/>
    <w:lvl w:ilvl="0" w:tplc="6E2E72F2">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0A03A50">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1C43782">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35AACB8">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6AED692">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D984CEC">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7AA88E6">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646D0D0">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F4CCC6C">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5B4F374A"/>
    <w:multiLevelType w:val="hybridMultilevel"/>
    <w:tmpl w:val="8EC8174C"/>
    <w:lvl w:ilvl="0" w:tplc="053079DE">
      <w:start w:val="1"/>
      <w:numFmt w:val="bullet"/>
      <w:lvlText w:val="•"/>
      <w:lvlJc w:val="left"/>
      <w:pPr>
        <w:ind w:left="17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AB25C6E">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FD00892">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4FA8586">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E503576">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94A2166">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A4CCB84">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2EE846A">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74C22E8">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5CA57904"/>
    <w:multiLevelType w:val="hybridMultilevel"/>
    <w:tmpl w:val="A518F9D6"/>
    <w:lvl w:ilvl="0" w:tplc="15105A9C">
      <w:start w:val="1"/>
      <w:numFmt w:val="bullet"/>
      <w:lvlText w:val="•"/>
      <w:lvlJc w:val="left"/>
      <w:pPr>
        <w:ind w:left="3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79341D84">
      <w:start w:val="1"/>
      <w:numFmt w:val="bullet"/>
      <w:lvlText w:val="o"/>
      <w:lvlJc w:val="left"/>
      <w:pPr>
        <w:ind w:left="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A606D24A">
      <w:start w:val="1"/>
      <w:numFmt w:val="bullet"/>
      <w:lvlText w:val="▪"/>
      <w:lvlJc w:val="left"/>
      <w:pPr>
        <w:ind w:left="13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FAEA7456">
      <w:start w:val="1"/>
      <w:numFmt w:val="bullet"/>
      <w:lvlRestart w:val="0"/>
      <w:lvlText w:val="o"/>
      <w:lvlJc w:val="left"/>
      <w:pPr>
        <w:ind w:left="18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887C9128">
      <w:start w:val="1"/>
      <w:numFmt w:val="bullet"/>
      <w:lvlText w:val="o"/>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37F2A676">
      <w:start w:val="1"/>
      <w:numFmt w:val="bullet"/>
      <w:lvlText w:val="▪"/>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68FE6A4A">
      <w:start w:val="1"/>
      <w:numFmt w:val="bullet"/>
      <w:lvlText w:val="•"/>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1E948C06">
      <w:start w:val="1"/>
      <w:numFmt w:val="bullet"/>
      <w:lvlText w:val="o"/>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5322BF88">
      <w:start w:val="1"/>
      <w:numFmt w:val="bullet"/>
      <w:lvlText w:val="▪"/>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60CC4AFB"/>
    <w:multiLevelType w:val="hybridMultilevel"/>
    <w:tmpl w:val="7AF2096E"/>
    <w:lvl w:ilvl="0" w:tplc="1F881636">
      <w:start w:val="1"/>
      <w:numFmt w:val="bullet"/>
      <w:lvlText w:val="•"/>
      <w:lvlJc w:val="left"/>
      <w:pPr>
        <w:ind w:left="3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8E001442">
      <w:start w:val="1"/>
      <w:numFmt w:val="bullet"/>
      <w:lvlText w:val="o"/>
      <w:lvlJc w:val="left"/>
      <w:pPr>
        <w:ind w:left="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8F96E35E">
      <w:start w:val="1"/>
      <w:numFmt w:val="bullet"/>
      <w:lvlText w:val="▪"/>
      <w:lvlJc w:val="left"/>
      <w:pPr>
        <w:ind w:left="13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26AAA082">
      <w:start w:val="1"/>
      <w:numFmt w:val="bullet"/>
      <w:lvlRestart w:val="0"/>
      <w:lvlText w:val="o"/>
      <w:lvlJc w:val="left"/>
      <w:pPr>
        <w:ind w:left="18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215C4B06">
      <w:start w:val="1"/>
      <w:numFmt w:val="bullet"/>
      <w:lvlText w:val="o"/>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781E930E">
      <w:start w:val="1"/>
      <w:numFmt w:val="bullet"/>
      <w:lvlText w:val="▪"/>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F0BACF70">
      <w:start w:val="1"/>
      <w:numFmt w:val="bullet"/>
      <w:lvlText w:val="•"/>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B87AD39A">
      <w:start w:val="1"/>
      <w:numFmt w:val="bullet"/>
      <w:lvlText w:val="o"/>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5B7E7150">
      <w:start w:val="1"/>
      <w:numFmt w:val="bullet"/>
      <w:lvlText w:val="▪"/>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61E671D1"/>
    <w:multiLevelType w:val="hybridMultilevel"/>
    <w:tmpl w:val="6AA6E902"/>
    <w:lvl w:ilvl="0" w:tplc="87F439D4">
      <w:start w:val="1"/>
      <w:numFmt w:val="bullet"/>
      <w:lvlText w:val="●"/>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3564FD8">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8BEA268">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41EBE8A">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A6866C0">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3243DF8">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DC428B8">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D825EF0">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F52CC68">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64707850"/>
    <w:multiLevelType w:val="hybridMultilevel"/>
    <w:tmpl w:val="E336539C"/>
    <w:lvl w:ilvl="0" w:tplc="130628F4">
      <w:start w:val="1"/>
      <w:numFmt w:val="bullet"/>
      <w:lvlText w:val="•"/>
      <w:lvlJc w:val="left"/>
      <w:pPr>
        <w:ind w:left="3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719CC69A">
      <w:start w:val="1"/>
      <w:numFmt w:val="bullet"/>
      <w:lvlText w:val="o"/>
      <w:lvlJc w:val="left"/>
      <w:pPr>
        <w:ind w:left="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950A2FA2">
      <w:start w:val="1"/>
      <w:numFmt w:val="bullet"/>
      <w:lvlText w:val="▪"/>
      <w:lvlJc w:val="left"/>
      <w:pPr>
        <w:ind w:left="13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AA18CE1E">
      <w:start w:val="1"/>
      <w:numFmt w:val="bullet"/>
      <w:lvlRestart w:val="0"/>
      <w:lvlText w:val="o"/>
      <w:lvlJc w:val="left"/>
      <w:pPr>
        <w:ind w:left="18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DBD29E16">
      <w:start w:val="1"/>
      <w:numFmt w:val="bullet"/>
      <w:lvlText w:val="o"/>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22DCD668">
      <w:start w:val="1"/>
      <w:numFmt w:val="bullet"/>
      <w:lvlText w:val="▪"/>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F642E29E">
      <w:start w:val="1"/>
      <w:numFmt w:val="bullet"/>
      <w:lvlText w:val="•"/>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6D76A036">
      <w:start w:val="1"/>
      <w:numFmt w:val="bullet"/>
      <w:lvlText w:val="o"/>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AF3ABB82">
      <w:start w:val="1"/>
      <w:numFmt w:val="bullet"/>
      <w:lvlText w:val="▪"/>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6705090B"/>
    <w:multiLevelType w:val="hybridMultilevel"/>
    <w:tmpl w:val="2FB8F852"/>
    <w:lvl w:ilvl="0" w:tplc="0FA20B20">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AA43E2C">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B50B558">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53E425A">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768EBA0">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95AE69C">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A003FFA">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4288062">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7DE648A">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6C734CFD"/>
    <w:multiLevelType w:val="hybridMultilevel"/>
    <w:tmpl w:val="712031C8"/>
    <w:lvl w:ilvl="0" w:tplc="50F4FF6C">
      <w:start w:val="1"/>
      <w:numFmt w:val="bullet"/>
      <w:lvlText w:val="•"/>
      <w:lvlJc w:val="left"/>
      <w:pPr>
        <w:ind w:left="71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5D415C2">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FFEE6A2">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AE69098">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C0EC77A">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E4CEC7E">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37209B4">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2E29122">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0E0A5D4">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4" w15:restartNumberingAfterBreak="0">
    <w:nsid w:val="6D912788"/>
    <w:multiLevelType w:val="hybridMultilevel"/>
    <w:tmpl w:val="AAB8E12C"/>
    <w:lvl w:ilvl="0" w:tplc="D7F68A62">
      <w:start w:val="301"/>
      <w:numFmt w:val="decimal"/>
      <w:lvlText w:val="%1"/>
      <w:lvlJc w:val="left"/>
      <w:pPr>
        <w:ind w:left="3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4887F3A">
      <w:start w:val="1"/>
      <w:numFmt w:val="lowerLetter"/>
      <w:lvlText w:val="%2"/>
      <w:lvlJc w:val="left"/>
      <w:pPr>
        <w:ind w:left="11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4D2432C">
      <w:start w:val="1"/>
      <w:numFmt w:val="lowerRoman"/>
      <w:lvlText w:val="%3"/>
      <w:lvlJc w:val="left"/>
      <w:pPr>
        <w:ind w:left="19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63831D2">
      <w:start w:val="1"/>
      <w:numFmt w:val="decimal"/>
      <w:lvlText w:val="%4"/>
      <w:lvlJc w:val="left"/>
      <w:pPr>
        <w:ind w:left="26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0AA31E8">
      <w:start w:val="1"/>
      <w:numFmt w:val="lowerLetter"/>
      <w:lvlText w:val="%5"/>
      <w:lvlJc w:val="left"/>
      <w:pPr>
        <w:ind w:left="33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22E97A4">
      <w:start w:val="1"/>
      <w:numFmt w:val="lowerRoman"/>
      <w:lvlText w:val="%6"/>
      <w:lvlJc w:val="left"/>
      <w:pPr>
        <w:ind w:left="40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C7E5B4E">
      <w:start w:val="1"/>
      <w:numFmt w:val="decimal"/>
      <w:lvlText w:val="%7"/>
      <w:lvlJc w:val="left"/>
      <w:pPr>
        <w:ind w:left="47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32651A2">
      <w:start w:val="1"/>
      <w:numFmt w:val="lowerLetter"/>
      <w:lvlText w:val="%8"/>
      <w:lvlJc w:val="left"/>
      <w:pPr>
        <w:ind w:left="55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3FE45A0">
      <w:start w:val="1"/>
      <w:numFmt w:val="lowerRoman"/>
      <w:lvlText w:val="%9"/>
      <w:lvlJc w:val="left"/>
      <w:pPr>
        <w:ind w:left="62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77E31C1B"/>
    <w:multiLevelType w:val="hybridMultilevel"/>
    <w:tmpl w:val="BC94F5CA"/>
    <w:lvl w:ilvl="0" w:tplc="DE7E0100">
      <w:start w:val="305"/>
      <w:numFmt w:val="decimal"/>
      <w:lvlText w:val="%1"/>
      <w:lvlJc w:val="left"/>
      <w:pPr>
        <w:ind w:left="3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C0204F4">
      <w:start w:val="1"/>
      <w:numFmt w:val="lowerLetter"/>
      <w:lvlText w:val="%2"/>
      <w:lvlJc w:val="left"/>
      <w:pPr>
        <w:ind w:left="11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AA0109C">
      <w:start w:val="1"/>
      <w:numFmt w:val="lowerRoman"/>
      <w:lvlText w:val="%3"/>
      <w:lvlJc w:val="left"/>
      <w:pPr>
        <w:ind w:left="19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936490C">
      <w:start w:val="1"/>
      <w:numFmt w:val="decimal"/>
      <w:lvlText w:val="%4"/>
      <w:lvlJc w:val="left"/>
      <w:pPr>
        <w:ind w:left="26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08212B2">
      <w:start w:val="1"/>
      <w:numFmt w:val="lowerLetter"/>
      <w:lvlText w:val="%5"/>
      <w:lvlJc w:val="left"/>
      <w:pPr>
        <w:ind w:left="33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12CA29A">
      <w:start w:val="1"/>
      <w:numFmt w:val="lowerRoman"/>
      <w:lvlText w:val="%6"/>
      <w:lvlJc w:val="left"/>
      <w:pPr>
        <w:ind w:left="40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0CA13C2">
      <w:start w:val="1"/>
      <w:numFmt w:val="decimal"/>
      <w:lvlText w:val="%7"/>
      <w:lvlJc w:val="left"/>
      <w:pPr>
        <w:ind w:left="47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B0ED612">
      <w:start w:val="1"/>
      <w:numFmt w:val="lowerLetter"/>
      <w:lvlText w:val="%8"/>
      <w:lvlJc w:val="left"/>
      <w:pPr>
        <w:ind w:left="55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D3C9AE8">
      <w:start w:val="1"/>
      <w:numFmt w:val="lowerRoman"/>
      <w:lvlText w:val="%9"/>
      <w:lvlJc w:val="left"/>
      <w:pPr>
        <w:ind w:left="62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7A874D3A"/>
    <w:multiLevelType w:val="hybridMultilevel"/>
    <w:tmpl w:val="C436E16C"/>
    <w:lvl w:ilvl="0" w:tplc="FEF0D192">
      <w:start w:val="1"/>
      <w:numFmt w:val="bullet"/>
      <w:lvlText w:val="•"/>
      <w:lvlJc w:val="left"/>
      <w:pPr>
        <w:ind w:left="1080" w:hanging="360"/>
      </w:pPr>
      <w:rPr>
        <w:rFonts w:ascii="Arial" w:eastAsia="Arial" w:hAnsi="Arial" w:cs="Arial"/>
        <w:b w:val="0"/>
        <w:i w:val="0"/>
        <w:strike w:val="0"/>
        <w:dstrike w:val="0"/>
        <w:color w:val="2B3A44"/>
        <w:sz w:val="20"/>
        <w:szCs w:val="20"/>
        <w:u w:val="none" w:color="000000"/>
        <w:bdr w:val="none" w:sz="0" w:space="0" w:color="auto"/>
        <w:shd w:val="clear" w:color="auto" w:fill="auto"/>
        <w:vertAlign w:val="baseli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7EF974DA"/>
    <w:multiLevelType w:val="hybridMultilevel"/>
    <w:tmpl w:val="3836C0A8"/>
    <w:lvl w:ilvl="0" w:tplc="68668646">
      <w:start w:val="1"/>
      <w:numFmt w:val="bullet"/>
      <w:lvlText w:val="●"/>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94054B2">
      <w:start w:val="1"/>
      <w:numFmt w:val="decimal"/>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99665F94">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29447AA0">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DE4E0B22">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8B5AA538">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E7EAA93C">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E9A290DA">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8C02BA72">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7F8D2AC1"/>
    <w:multiLevelType w:val="hybridMultilevel"/>
    <w:tmpl w:val="DF428E3C"/>
    <w:lvl w:ilvl="0" w:tplc="FEF0D192">
      <w:start w:val="1"/>
      <w:numFmt w:val="bullet"/>
      <w:lvlText w:val="•"/>
      <w:lvlJc w:val="left"/>
      <w:pPr>
        <w:ind w:left="705"/>
      </w:pPr>
      <w:rPr>
        <w:rFonts w:ascii="Arial" w:eastAsia="Arial" w:hAnsi="Arial" w:cs="Arial"/>
        <w:b w:val="0"/>
        <w:i w:val="0"/>
        <w:strike w:val="0"/>
        <w:dstrike w:val="0"/>
        <w:color w:val="2B3A44"/>
        <w:sz w:val="20"/>
        <w:szCs w:val="20"/>
        <w:u w:val="none" w:color="000000"/>
        <w:bdr w:val="none" w:sz="0" w:space="0" w:color="auto"/>
        <w:shd w:val="clear" w:color="auto" w:fill="auto"/>
        <w:vertAlign w:val="baseline"/>
      </w:rPr>
    </w:lvl>
    <w:lvl w:ilvl="1" w:tplc="874CEF9E">
      <w:start w:val="1"/>
      <w:numFmt w:val="bullet"/>
      <w:lvlText w:val="o"/>
      <w:lvlJc w:val="left"/>
      <w:pPr>
        <w:ind w:left="1440"/>
      </w:pPr>
      <w:rPr>
        <w:rFonts w:ascii="Segoe UI Symbol" w:eastAsia="Segoe UI Symbol" w:hAnsi="Segoe UI Symbol" w:cs="Segoe UI Symbol"/>
        <w:b w:val="0"/>
        <w:i w:val="0"/>
        <w:strike w:val="0"/>
        <w:dstrike w:val="0"/>
        <w:color w:val="2B3A44"/>
        <w:sz w:val="20"/>
        <w:szCs w:val="20"/>
        <w:u w:val="none" w:color="000000"/>
        <w:bdr w:val="none" w:sz="0" w:space="0" w:color="auto"/>
        <w:shd w:val="clear" w:color="auto" w:fill="auto"/>
        <w:vertAlign w:val="baseline"/>
      </w:rPr>
    </w:lvl>
    <w:lvl w:ilvl="2" w:tplc="23500C74">
      <w:start w:val="1"/>
      <w:numFmt w:val="bullet"/>
      <w:lvlText w:val="▪"/>
      <w:lvlJc w:val="left"/>
      <w:pPr>
        <w:ind w:left="2160"/>
      </w:pPr>
      <w:rPr>
        <w:rFonts w:ascii="Segoe UI Symbol" w:eastAsia="Segoe UI Symbol" w:hAnsi="Segoe UI Symbol" w:cs="Segoe UI Symbol"/>
        <w:b w:val="0"/>
        <w:i w:val="0"/>
        <w:strike w:val="0"/>
        <w:dstrike w:val="0"/>
        <w:color w:val="2B3A44"/>
        <w:sz w:val="20"/>
        <w:szCs w:val="20"/>
        <w:u w:val="none" w:color="000000"/>
        <w:bdr w:val="none" w:sz="0" w:space="0" w:color="auto"/>
        <w:shd w:val="clear" w:color="auto" w:fill="auto"/>
        <w:vertAlign w:val="baseline"/>
      </w:rPr>
    </w:lvl>
    <w:lvl w:ilvl="3" w:tplc="1528E732">
      <w:start w:val="1"/>
      <w:numFmt w:val="bullet"/>
      <w:lvlText w:val="•"/>
      <w:lvlJc w:val="left"/>
      <w:pPr>
        <w:ind w:left="2880"/>
      </w:pPr>
      <w:rPr>
        <w:rFonts w:ascii="Arial" w:eastAsia="Arial" w:hAnsi="Arial" w:cs="Arial"/>
        <w:b w:val="0"/>
        <w:i w:val="0"/>
        <w:strike w:val="0"/>
        <w:dstrike w:val="0"/>
        <w:color w:val="2B3A44"/>
        <w:sz w:val="20"/>
        <w:szCs w:val="20"/>
        <w:u w:val="none" w:color="000000"/>
        <w:bdr w:val="none" w:sz="0" w:space="0" w:color="auto"/>
        <w:shd w:val="clear" w:color="auto" w:fill="auto"/>
        <w:vertAlign w:val="baseline"/>
      </w:rPr>
    </w:lvl>
    <w:lvl w:ilvl="4" w:tplc="EA043C7A">
      <w:start w:val="1"/>
      <w:numFmt w:val="bullet"/>
      <w:lvlText w:val="o"/>
      <w:lvlJc w:val="left"/>
      <w:pPr>
        <w:ind w:left="3600"/>
      </w:pPr>
      <w:rPr>
        <w:rFonts w:ascii="Segoe UI Symbol" w:eastAsia="Segoe UI Symbol" w:hAnsi="Segoe UI Symbol" w:cs="Segoe UI Symbol"/>
        <w:b w:val="0"/>
        <w:i w:val="0"/>
        <w:strike w:val="0"/>
        <w:dstrike w:val="0"/>
        <w:color w:val="2B3A44"/>
        <w:sz w:val="20"/>
        <w:szCs w:val="20"/>
        <w:u w:val="none" w:color="000000"/>
        <w:bdr w:val="none" w:sz="0" w:space="0" w:color="auto"/>
        <w:shd w:val="clear" w:color="auto" w:fill="auto"/>
        <w:vertAlign w:val="baseline"/>
      </w:rPr>
    </w:lvl>
    <w:lvl w:ilvl="5" w:tplc="97E6CD92">
      <w:start w:val="1"/>
      <w:numFmt w:val="bullet"/>
      <w:lvlText w:val="▪"/>
      <w:lvlJc w:val="left"/>
      <w:pPr>
        <w:ind w:left="4320"/>
      </w:pPr>
      <w:rPr>
        <w:rFonts w:ascii="Segoe UI Symbol" w:eastAsia="Segoe UI Symbol" w:hAnsi="Segoe UI Symbol" w:cs="Segoe UI Symbol"/>
        <w:b w:val="0"/>
        <w:i w:val="0"/>
        <w:strike w:val="0"/>
        <w:dstrike w:val="0"/>
        <w:color w:val="2B3A44"/>
        <w:sz w:val="20"/>
        <w:szCs w:val="20"/>
        <w:u w:val="none" w:color="000000"/>
        <w:bdr w:val="none" w:sz="0" w:space="0" w:color="auto"/>
        <w:shd w:val="clear" w:color="auto" w:fill="auto"/>
        <w:vertAlign w:val="baseline"/>
      </w:rPr>
    </w:lvl>
    <w:lvl w:ilvl="6" w:tplc="D2A6BF4C">
      <w:start w:val="1"/>
      <w:numFmt w:val="bullet"/>
      <w:lvlText w:val="•"/>
      <w:lvlJc w:val="left"/>
      <w:pPr>
        <w:ind w:left="5040"/>
      </w:pPr>
      <w:rPr>
        <w:rFonts w:ascii="Arial" w:eastAsia="Arial" w:hAnsi="Arial" w:cs="Arial"/>
        <w:b w:val="0"/>
        <w:i w:val="0"/>
        <w:strike w:val="0"/>
        <w:dstrike w:val="0"/>
        <w:color w:val="2B3A44"/>
        <w:sz w:val="20"/>
        <w:szCs w:val="20"/>
        <w:u w:val="none" w:color="000000"/>
        <w:bdr w:val="none" w:sz="0" w:space="0" w:color="auto"/>
        <w:shd w:val="clear" w:color="auto" w:fill="auto"/>
        <w:vertAlign w:val="baseline"/>
      </w:rPr>
    </w:lvl>
    <w:lvl w:ilvl="7" w:tplc="62BEA948">
      <w:start w:val="1"/>
      <w:numFmt w:val="bullet"/>
      <w:lvlText w:val="o"/>
      <w:lvlJc w:val="left"/>
      <w:pPr>
        <w:ind w:left="5760"/>
      </w:pPr>
      <w:rPr>
        <w:rFonts w:ascii="Segoe UI Symbol" w:eastAsia="Segoe UI Symbol" w:hAnsi="Segoe UI Symbol" w:cs="Segoe UI Symbol"/>
        <w:b w:val="0"/>
        <w:i w:val="0"/>
        <w:strike w:val="0"/>
        <w:dstrike w:val="0"/>
        <w:color w:val="2B3A44"/>
        <w:sz w:val="20"/>
        <w:szCs w:val="20"/>
        <w:u w:val="none" w:color="000000"/>
        <w:bdr w:val="none" w:sz="0" w:space="0" w:color="auto"/>
        <w:shd w:val="clear" w:color="auto" w:fill="auto"/>
        <w:vertAlign w:val="baseline"/>
      </w:rPr>
    </w:lvl>
    <w:lvl w:ilvl="8" w:tplc="AE348746">
      <w:start w:val="1"/>
      <w:numFmt w:val="bullet"/>
      <w:lvlText w:val="▪"/>
      <w:lvlJc w:val="left"/>
      <w:pPr>
        <w:ind w:left="6480"/>
      </w:pPr>
      <w:rPr>
        <w:rFonts w:ascii="Segoe UI Symbol" w:eastAsia="Segoe UI Symbol" w:hAnsi="Segoe UI Symbol" w:cs="Segoe UI Symbol"/>
        <w:b w:val="0"/>
        <w:i w:val="0"/>
        <w:strike w:val="0"/>
        <w:dstrike w:val="0"/>
        <w:color w:val="2B3A44"/>
        <w:sz w:val="20"/>
        <w:szCs w:val="20"/>
        <w:u w:val="none" w:color="000000"/>
        <w:bdr w:val="none" w:sz="0" w:space="0" w:color="auto"/>
        <w:shd w:val="clear" w:color="auto" w:fill="auto"/>
        <w:vertAlign w:val="baseline"/>
      </w:rPr>
    </w:lvl>
  </w:abstractNum>
  <w:num w:numId="1" w16cid:durableId="1021400183">
    <w:abstractNumId w:val="10"/>
  </w:num>
  <w:num w:numId="2" w16cid:durableId="1640643516">
    <w:abstractNumId w:val="8"/>
  </w:num>
  <w:num w:numId="3" w16cid:durableId="1896887222">
    <w:abstractNumId w:val="28"/>
  </w:num>
  <w:num w:numId="4" w16cid:durableId="1806698138">
    <w:abstractNumId w:val="27"/>
  </w:num>
  <w:num w:numId="5" w16cid:durableId="978219711">
    <w:abstractNumId w:val="18"/>
  </w:num>
  <w:num w:numId="6" w16cid:durableId="776407758">
    <w:abstractNumId w:val="19"/>
  </w:num>
  <w:num w:numId="7" w16cid:durableId="354695022">
    <w:abstractNumId w:val="21"/>
  </w:num>
  <w:num w:numId="8" w16cid:durableId="1168447922">
    <w:abstractNumId w:val="20"/>
  </w:num>
  <w:num w:numId="9" w16cid:durableId="972253615">
    <w:abstractNumId w:val="11"/>
  </w:num>
  <w:num w:numId="10" w16cid:durableId="1013536540">
    <w:abstractNumId w:val="16"/>
  </w:num>
  <w:num w:numId="11" w16cid:durableId="228003204">
    <w:abstractNumId w:val="7"/>
  </w:num>
  <w:num w:numId="12" w16cid:durableId="450634861">
    <w:abstractNumId w:val="3"/>
  </w:num>
  <w:num w:numId="13" w16cid:durableId="1180893618">
    <w:abstractNumId w:val="6"/>
  </w:num>
  <w:num w:numId="14" w16cid:durableId="1803962870">
    <w:abstractNumId w:val="17"/>
  </w:num>
  <w:num w:numId="15" w16cid:durableId="899437001">
    <w:abstractNumId w:val="13"/>
  </w:num>
  <w:num w:numId="16" w16cid:durableId="1892693744">
    <w:abstractNumId w:val="22"/>
  </w:num>
  <w:num w:numId="17" w16cid:durableId="1752967771">
    <w:abstractNumId w:val="9"/>
  </w:num>
  <w:num w:numId="18" w16cid:durableId="1435594655">
    <w:abstractNumId w:val="14"/>
  </w:num>
  <w:num w:numId="19" w16cid:durableId="1477339239">
    <w:abstractNumId w:val="1"/>
  </w:num>
  <w:num w:numId="20" w16cid:durableId="1390225097">
    <w:abstractNumId w:val="15"/>
  </w:num>
  <w:num w:numId="21" w16cid:durableId="1017850125">
    <w:abstractNumId w:val="23"/>
  </w:num>
  <w:num w:numId="22" w16cid:durableId="1204750858">
    <w:abstractNumId w:val="24"/>
  </w:num>
  <w:num w:numId="23" w16cid:durableId="272514079">
    <w:abstractNumId w:val="12"/>
  </w:num>
  <w:num w:numId="24" w16cid:durableId="1562325828">
    <w:abstractNumId w:val="25"/>
  </w:num>
  <w:num w:numId="25" w16cid:durableId="1165631923">
    <w:abstractNumId w:val="26"/>
  </w:num>
  <w:num w:numId="26" w16cid:durableId="1509446565">
    <w:abstractNumId w:val="4"/>
  </w:num>
  <w:num w:numId="27" w16cid:durableId="1303803948">
    <w:abstractNumId w:val="0"/>
  </w:num>
  <w:num w:numId="28" w16cid:durableId="1833911457">
    <w:abstractNumId w:val="2"/>
  </w:num>
  <w:num w:numId="29" w16cid:durableId="132057218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1E36"/>
    <w:rsid w:val="0015779D"/>
    <w:rsid w:val="00281E36"/>
    <w:rsid w:val="00294A2B"/>
    <w:rsid w:val="002E08A0"/>
    <w:rsid w:val="00323AE4"/>
    <w:rsid w:val="00404BAC"/>
    <w:rsid w:val="00435816"/>
    <w:rsid w:val="00454E0E"/>
    <w:rsid w:val="004A4673"/>
    <w:rsid w:val="004D4751"/>
    <w:rsid w:val="004E76CE"/>
    <w:rsid w:val="004E7B5A"/>
    <w:rsid w:val="0054611C"/>
    <w:rsid w:val="00581899"/>
    <w:rsid w:val="005D37EF"/>
    <w:rsid w:val="0065759B"/>
    <w:rsid w:val="006958CC"/>
    <w:rsid w:val="00723DEE"/>
    <w:rsid w:val="007A29D0"/>
    <w:rsid w:val="007B7538"/>
    <w:rsid w:val="008243FE"/>
    <w:rsid w:val="00847F52"/>
    <w:rsid w:val="008D127D"/>
    <w:rsid w:val="00901659"/>
    <w:rsid w:val="00966242"/>
    <w:rsid w:val="009D20A3"/>
    <w:rsid w:val="00B41FFC"/>
    <w:rsid w:val="00B73AEF"/>
    <w:rsid w:val="00C50DDF"/>
    <w:rsid w:val="00C64A97"/>
    <w:rsid w:val="00C871D2"/>
    <w:rsid w:val="00C94D21"/>
    <w:rsid w:val="00C950ED"/>
    <w:rsid w:val="00E6660B"/>
    <w:rsid w:val="00FF22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2935BB"/>
  <w15:docId w15:val="{FA7FFDE5-5624-43EE-A94E-06B1A356B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7" w:line="248" w:lineRule="auto"/>
      <w:ind w:left="10" w:right="6526" w:hanging="10"/>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54"/>
      <w:ind w:left="10" w:hanging="10"/>
      <w:outlineLvl w:val="0"/>
    </w:pPr>
    <w:rPr>
      <w:rFonts w:ascii="Times New Roman" w:eastAsia="Times New Roman" w:hAnsi="Times New Roman" w:cs="Times New Roman"/>
      <w:b/>
      <w:color w:val="666666"/>
      <w:sz w:val="24"/>
    </w:rPr>
  </w:style>
  <w:style w:type="paragraph" w:styleId="Heading2">
    <w:name w:val="heading 2"/>
    <w:next w:val="Normal"/>
    <w:link w:val="Heading2Char"/>
    <w:uiPriority w:val="9"/>
    <w:unhideWhenUsed/>
    <w:qFormat/>
    <w:pPr>
      <w:keepNext/>
      <w:keepLines/>
      <w:spacing w:after="0"/>
      <w:ind w:left="10" w:hanging="10"/>
      <w:outlineLvl w:val="1"/>
    </w:pPr>
    <w:rPr>
      <w:rFonts w:ascii="Times New Roman" w:eastAsia="Times New Roman" w:hAnsi="Times New Roman" w:cs="Times New Roman"/>
      <w:b/>
      <w:i/>
      <w:color w:val="565656"/>
      <w:sz w:val="24"/>
    </w:rPr>
  </w:style>
  <w:style w:type="paragraph" w:styleId="Heading3">
    <w:name w:val="heading 3"/>
    <w:next w:val="Normal"/>
    <w:link w:val="Heading3Char"/>
    <w:uiPriority w:val="9"/>
    <w:unhideWhenUsed/>
    <w:qFormat/>
    <w:pPr>
      <w:keepNext/>
      <w:keepLines/>
      <w:spacing w:after="14" w:line="248" w:lineRule="auto"/>
      <w:ind w:left="370" w:hanging="10"/>
      <w:outlineLvl w:val="2"/>
    </w:pPr>
    <w:rPr>
      <w:rFonts w:ascii="Times New Roman" w:eastAsia="Times New Roman" w:hAnsi="Times New Roman" w:cs="Times New Roman"/>
      <w:color w:val="000000"/>
      <w:sz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Times New Roman" w:eastAsia="Times New Roman" w:hAnsi="Times New Roman" w:cs="Times New Roman"/>
      <w:color w:val="000000"/>
      <w:sz w:val="24"/>
      <w:u w:val="single" w:color="000000"/>
    </w:rPr>
  </w:style>
  <w:style w:type="character" w:customStyle="1" w:styleId="Heading2Char">
    <w:name w:val="Heading 2 Char"/>
    <w:link w:val="Heading2"/>
    <w:rPr>
      <w:rFonts w:ascii="Times New Roman" w:eastAsia="Times New Roman" w:hAnsi="Times New Roman" w:cs="Times New Roman"/>
      <w:b/>
      <w:i/>
      <w:color w:val="565656"/>
      <w:sz w:val="24"/>
    </w:rPr>
  </w:style>
  <w:style w:type="character" w:customStyle="1" w:styleId="Heading1Char">
    <w:name w:val="Heading 1 Char"/>
    <w:link w:val="Heading1"/>
    <w:rPr>
      <w:rFonts w:ascii="Times New Roman" w:eastAsia="Times New Roman" w:hAnsi="Times New Roman" w:cs="Times New Roman"/>
      <w:b/>
      <w:color w:val="666666"/>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5D37EF"/>
    <w:pPr>
      <w:ind w:left="720"/>
      <w:contextualSpacing/>
    </w:pPr>
  </w:style>
  <w:style w:type="character" w:styleId="Hyperlink">
    <w:name w:val="Hyperlink"/>
    <w:basedOn w:val="DefaultParagraphFont"/>
    <w:uiPriority w:val="99"/>
    <w:unhideWhenUsed/>
    <w:rsid w:val="004E76CE"/>
    <w:rPr>
      <w:color w:val="0563C1" w:themeColor="hyperlink"/>
      <w:u w:val="single"/>
    </w:rPr>
  </w:style>
  <w:style w:type="character" w:styleId="UnresolvedMention">
    <w:name w:val="Unresolved Mention"/>
    <w:basedOn w:val="DefaultParagraphFont"/>
    <w:uiPriority w:val="99"/>
    <w:semiHidden/>
    <w:unhideWhenUsed/>
    <w:rsid w:val="004E76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zfang95@wisc.ed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seel@wisc.edu" TargetMode="Externa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zheng.zhang@wisc.ed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15</Pages>
  <Words>4505</Words>
  <Characters>25685</Characters>
  <Application>Microsoft Office Word</Application>
  <DocSecurity>4</DocSecurity>
  <Lines>214</Lines>
  <Paragraphs>60</Paragraphs>
  <ScaleCrop>false</ScaleCrop>
  <HeadingPairs>
    <vt:vector size="2" baseType="variant">
      <vt:variant>
        <vt:lpstr>Title</vt:lpstr>
      </vt:variant>
      <vt:variant>
        <vt:i4>1</vt:i4>
      </vt:variant>
    </vt:vector>
  </HeadingPairs>
  <TitlesOfParts>
    <vt:vector size="1" baseType="lpstr">
      <vt:lpstr>Course Syllabus_Fall2024</vt:lpstr>
    </vt:vector>
  </TitlesOfParts>
  <Company/>
  <LinksUpToDate>false</LinksUpToDate>
  <CharactersWithSpaces>30130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Course Syllabus_Fall2024</dc:title>
  <dc:subject/>
  <dc:creator>Chaeyoon Lim</dc:creator>
  <cp:keywords/>
  <cp:lastModifiedBy>Monica J Grant</cp:lastModifiedBy>
  <cp:revision>2</cp:revision>
  <cp:lastPrinted>2025-01-16T20:30:00Z</cp:lastPrinted>
  <dcterms:created xsi:type="dcterms:W3CDTF">2025-01-21T15:45:00Z</dcterms:created>
  <dcterms:modified xsi:type="dcterms:W3CDTF">2025-01-21T15:45:00Z</dcterms:modified>
</cp:coreProperties>
</file>